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A4" w:rsidRPr="00B77AD2" w:rsidRDefault="00573EA4" w:rsidP="00567122">
      <w:pPr>
        <w:pStyle w:val="ac"/>
        <w:rPr>
          <w:rFonts w:ascii="Arial" w:hAnsi="Arial" w:cs="Arial"/>
          <w:bCs/>
          <w:caps/>
          <w:sz w:val="24"/>
          <w:szCs w:val="24"/>
        </w:rPr>
      </w:pPr>
      <w:r w:rsidRPr="00B77AD2">
        <w:rPr>
          <w:rFonts w:ascii="Arial" w:hAnsi="Arial" w:cs="Arial"/>
          <w:bCs/>
          <w:caps/>
          <w:sz w:val="24"/>
          <w:szCs w:val="24"/>
        </w:rPr>
        <w:t>Минобрнауки россии</w:t>
      </w:r>
    </w:p>
    <w:p w:rsidR="00573EA4" w:rsidRPr="00B77AD2" w:rsidRDefault="00573EA4" w:rsidP="00567122">
      <w:pPr>
        <w:pStyle w:val="ac"/>
        <w:rPr>
          <w:rFonts w:ascii="Arial" w:hAnsi="Arial" w:cs="Arial"/>
          <w:b/>
          <w:bCs/>
          <w:spacing w:val="-20"/>
          <w:sz w:val="24"/>
          <w:szCs w:val="24"/>
        </w:rPr>
      </w:pPr>
      <w:r w:rsidRPr="00B77AD2">
        <w:rPr>
          <w:rFonts w:ascii="Arial" w:hAnsi="Arial" w:cs="Arial"/>
          <w:b/>
          <w:bCs/>
          <w:spacing w:val="-20"/>
          <w:sz w:val="24"/>
          <w:szCs w:val="24"/>
        </w:rPr>
        <w:t xml:space="preserve">ФЕДЕРАЛЬНОЕ ГОСУДАРСТВЕННОЕ БЮДЖЕТНОЕ ОБРАЗОВАТЕЛЬНОЕ УЧРЕЖДЕНИЕ </w:t>
      </w:r>
    </w:p>
    <w:p w:rsidR="00573EA4" w:rsidRPr="00B77AD2" w:rsidRDefault="00573EA4" w:rsidP="00567122">
      <w:pPr>
        <w:pStyle w:val="ac"/>
        <w:rPr>
          <w:rFonts w:ascii="Arial" w:hAnsi="Arial" w:cs="Arial"/>
          <w:b/>
          <w:bCs/>
          <w:spacing w:val="-20"/>
          <w:sz w:val="24"/>
          <w:szCs w:val="24"/>
        </w:rPr>
      </w:pPr>
      <w:r w:rsidRPr="00B77AD2">
        <w:rPr>
          <w:rFonts w:ascii="Arial" w:hAnsi="Arial" w:cs="Arial"/>
          <w:b/>
          <w:bCs/>
          <w:spacing w:val="-20"/>
          <w:sz w:val="24"/>
          <w:szCs w:val="24"/>
        </w:rPr>
        <w:t>ВЫСШЕГО ОБРАЗОВАНИЯ</w:t>
      </w:r>
    </w:p>
    <w:p w:rsidR="00573EA4" w:rsidRPr="00B77AD2" w:rsidRDefault="00573EA4" w:rsidP="00567122">
      <w:pPr>
        <w:jc w:val="center"/>
        <w:rPr>
          <w:rFonts w:ascii="Arial" w:hAnsi="Arial" w:cs="Arial"/>
          <w:b/>
          <w:bCs/>
        </w:rPr>
      </w:pPr>
      <w:r w:rsidRPr="00B77AD2">
        <w:rPr>
          <w:rFonts w:ascii="Arial" w:hAnsi="Arial" w:cs="Arial"/>
          <w:b/>
          <w:bCs/>
        </w:rPr>
        <w:t>«ВОРОНЕЖСКИЙ ГОСУДАРСТВЕННЫЙ УНИВЕРСИТЕТ»</w:t>
      </w:r>
    </w:p>
    <w:p w:rsidR="00573EA4" w:rsidRPr="00B77AD2" w:rsidRDefault="00573EA4" w:rsidP="00567122">
      <w:pPr>
        <w:jc w:val="center"/>
        <w:rPr>
          <w:rFonts w:ascii="Arial" w:hAnsi="Arial" w:cs="Arial"/>
          <w:b/>
          <w:bCs/>
        </w:rPr>
      </w:pPr>
      <w:r w:rsidRPr="00B77AD2">
        <w:rPr>
          <w:rFonts w:ascii="Arial" w:hAnsi="Arial" w:cs="Arial"/>
          <w:b/>
          <w:bCs/>
        </w:rPr>
        <w:t>(ФГБОУ ВО «ВГУ»)</w:t>
      </w:r>
    </w:p>
    <w:p w:rsidR="00573EA4" w:rsidRPr="00B77AD2" w:rsidRDefault="00573EA4" w:rsidP="00567122">
      <w:pPr>
        <w:jc w:val="center"/>
        <w:rPr>
          <w:rFonts w:ascii="Arial" w:hAnsi="Arial" w:cs="Arial"/>
          <w:b/>
          <w:bCs/>
        </w:rPr>
      </w:pPr>
    </w:p>
    <w:p w:rsidR="00573EA4" w:rsidRPr="00B77AD2" w:rsidRDefault="00573EA4" w:rsidP="00567122">
      <w:pPr>
        <w:jc w:val="center"/>
        <w:rPr>
          <w:rFonts w:ascii="Arial" w:hAnsi="Arial" w:cs="Arial"/>
          <w:b/>
          <w:bCs/>
        </w:rPr>
      </w:pPr>
    </w:p>
    <w:p w:rsidR="00A07476" w:rsidRPr="00B77AD2" w:rsidRDefault="00A07476" w:rsidP="00A07476">
      <w:pPr>
        <w:jc w:val="center"/>
        <w:outlineLvl w:val="1"/>
        <w:rPr>
          <w:rFonts w:ascii="Arial" w:hAnsi="Arial" w:cs="Arial"/>
        </w:rPr>
      </w:pPr>
    </w:p>
    <w:p w:rsidR="00A07476" w:rsidRPr="00B77AD2" w:rsidRDefault="00A07476" w:rsidP="00A07476">
      <w:pPr>
        <w:jc w:val="right"/>
        <w:outlineLvl w:val="1"/>
        <w:rPr>
          <w:rFonts w:ascii="Arial" w:hAnsi="Arial" w:cs="Arial"/>
        </w:rPr>
      </w:pPr>
      <w:r w:rsidRPr="00B77AD2">
        <w:rPr>
          <w:rFonts w:ascii="Arial" w:hAnsi="Arial" w:cs="Arial"/>
        </w:rPr>
        <w:t>УТВЕРЖДАЮ</w:t>
      </w:r>
    </w:p>
    <w:p w:rsidR="00A07476" w:rsidRPr="00B77AD2" w:rsidRDefault="00A07476" w:rsidP="00A07476">
      <w:pPr>
        <w:jc w:val="right"/>
        <w:outlineLvl w:val="1"/>
        <w:rPr>
          <w:rFonts w:ascii="Arial" w:hAnsi="Arial" w:cs="Arial"/>
        </w:rPr>
      </w:pPr>
      <w:r w:rsidRPr="00B77AD2">
        <w:rPr>
          <w:rFonts w:ascii="Arial" w:hAnsi="Arial" w:cs="Arial"/>
        </w:rPr>
        <w:t xml:space="preserve">Заведующая кафедрой педагогики </w:t>
      </w:r>
    </w:p>
    <w:p w:rsidR="00A07476" w:rsidRPr="00B77AD2" w:rsidRDefault="00A07476" w:rsidP="00A07476">
      <w:pPr>
        <w:jc w:val="right"/>
        <w:outlineLvl w:val="1"/>
        <w:rPr>
          <w:rFonts w:ascii="Arial" w:hAnsi="Arial" w:cs="Arial"/>
        </w:rPr>
      </w:pPr>
      <w:r w:rsidRPr="00B77AD2">
        <w:rPr>
          <w:rFonts w:ascii="Arial" w:hAnsi="Arial" w:cs="Arial"/>
        </w:rPr>
        <w:t>и педагогической психологии факультета</w:t>
      </w:r>
    </w:p>
    <w:p w:rsidR="00A07476" w:rsidRPr="00B77AD2" w:rsidRDefault="00A07476" w:rsidP="00A07476">
      <w:pPr>
        <w:jc w:val="right"/>
        <w:outlineLvl w:val="1"/>
        <w:rPr>
          <w:rFonts w:ascii="Arial" w:hAnsi="Arial" w:cs="Arial"/>
        </w:rPr>
      </w:pPr>
      <w:r w:rsidRPr="00B77AD2">
        <w:rPr>
          <w:rFonts w:ascii="Arial" w:hAnsi="Arial" w:cs="Arial"/>
        </w:rPr>
        <w:t>философии и психологии</w:t>
      </w:r>
    </w:p>
    <w:p w:rsidR="00A07476" w:rsidRPr="006C4412" w:rsidRDefault="00A07476" w:rsidP="00A07476">
      <w:pPr>
        <w:jc w:val="right"/>
        <w:outlineLvl w:val="1"/>
        <w:rPr>
          <w:rFonts w:ascii="Arial" w:hAnsi="Arial" w:cs="Arial"/>
        </w:rPr>
      </w:pPr>
      <w:r w:rsidRPr="006C4412">
        <w:rPr>
          <w:rFonts w:ascii="Arial" w:hAnsi="Arial" w:cs="Arial"/>
          <w:noProof/>
        </w:rPr>
        <w:drawing>
          <wp:inline distT="0" distB="0" distL="0" distR="0">
            <wp:extent cx="753745" cy="446405"/>
            <wp:effectExtent l="19050" t="0" r="825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a:srcRect/>
                    <a:stretch>
                      <a:fillRect/>
                    </a:stretch>
                  </pic:blipFill>
                  <pic:spPr bwMode="auto">
                    <a:xfrm>
                      <a:off x="0" y="0"/>
                      <a:ext cx="753745" cy="446405"/>
                    </a:xfrm>
                    <a:prstGeom prst="rect">
                      <a:avLst/>
                    </a:prstGeom>
                    <a:noFill/>
                    <a:ln w="9525">
                      <a:noFill/>
                      <a:miter lim="800000"/>
                      <a:headEnd/>
                      <a:tailEnd/>
                    </a:ln>
                  </pic:spPr>
                </pic:pic>
              </a:graphicData>
            </a:graphic>
          </wp:inline>
        </w:drawing>
      </w:r>
      <w:r w:rsidRPr="006C4412">
        <w:rPr>
          <w:rFonts w:ascii="Arial" w:hAnsi="Arial" w:cs="Arial"/>
        </w:rPr>
        <w:t>Л.А. Кунаковская</w:t>
      </w:r>
    </w:p>
    <w:p w:rsidR="00A07476" w:rsidRPr="006C4412" w:rsidRDefault="00A07476" w:rsidP="00A07476">
      <w:pPr>
        <w:jc w:val="center"/>
        <w:outlineLvl w:val="1"/>
        <w:rPr>
          <w:rFonts w:ascii="Arial" w:hAnsi="Arial" w:cs="Arial"/>
          <w:i/>
        </w:rPr>
      </w:pPr>
    </w:p>
    <w:p w:rsidR="00573EA4" w:rsidRPr="00B77AD2" w:rsidRDefault="00A07476" w:rsidP="00A07476">
      <w:pPr>
        <w:autoSpaceDE w:val="0"/>
        <w:autoSpaceDN w:val="0"/>
        <w:adjustRightInd w:val="0"/>
        <w:jc w:val="right"/>
        <w:rPr>
          <w:rFonts w:ascii="Arial" w:hAnsi="Arial" w:cs="Arial"/>
        </w:rPr>
      </w:pPr>
      <w:r w:rsidRPr="006C4412">
        <w:rPr>
          <w:rFonts w:ascii="Arial" w:hAnsi="Arial" w:cs="Arial"/>
        </w:rPr>
        <w:t>23.05.202</w:t>
      </w:r>
      <w:r w:rsidR="004116F9" w:rsidRPr="006C4412">
        <w:rPr>
          <w:rFonts w:ascii="Arial" w:hAnsi="Arial" w:cs="Arial"/>
        </w:rPr>
        <w:t>3</w:t>
      </w:r>
      <w:r w:rsidRPr="006C4412">
        <w:rPr>
          <w:rFonts w:ascii="Arial" w:hAnsi="Arial" w:cs="Arial"/>
        </w:rPr>
        <w:t xml:space="preserve"> г.</w:t>
      </w:r>
    </w:p>
    <w:p w:rsidR="00A07476" w:rsidRPr="00B77AD2" w:rsidRDefault="00A07476" w:rsidP="00A07476">
      <w:pPr>
        <w:autoSpaceDE w:val="0"/>
        <w:autoSpaceDN w:val="0"/>
        <w:adjustRightInd w:val="0"/>
        <w:jc w:val="right"/>
        <w:rPr>
          <w:rFonts w:ascii="Arial" w:hAnsi="Arial" w:cs="Arial"/>
        </w:rPr>
      </w:pPr>
    </w:p>
    <w:p w:rsidR="00A07476" w:rsidRPr="00B77AD2" w:rsidRDefault="00A07476" w:rsidP="00A07476">
      <w:pPr>
        <w:autoSpaceDE w:val="0"/>
        <w:autoSpaceDN w:val="0"/>
        <w:adjustRightInd w:val="0"/>
        <w:jc w:val="right"/>
        <w:rPr>
          <w:rFonts w:ascii="Arial" w:hAnsi="Arial" w:cs="Arial"/>
          <w:i/>
        </w:rPr>
      </w:pPr>
    </w:p>
    <w:p w:rsidR="00573EA4" w:rsidRPr="00B77AD2" w:rsidRDefault="00573EA4" w:rsidP="00567122">
      <w:pPr>
        <w:autoSpaceDE w:val="0"/>
        <w:autoSpaceDN w:val="0"/>
        <w:adjustRightInd w:val="0"/>
        <w:jc w:val="center"/>
        <w:rPr>
          <w:rFonts w:ascii="Arial" w:hAnsi="Arial" w:cs="Arial"/>
          <w:b/>
        </w:rPr>
      </w:pPr>
      <w:r w:rsidRPr="00B77AD2">
        <w:rPr>
          <w:rFonts w:ascii="Arial" w:hAnsi="Arial" w:cs="Arial"/>
          <w:b/>
        </w:rPr>
        <w:t>РАБОЧАЯ ПРОГРАММА УЧЕБНОЙ ДИСЦИПЛИНЫ</w:t>
      </w:r>
    </w:p>
    <w:p w:rsidR="00573EA4" w:rsidRPr="00B77AD2" w:rsidRDefault="00AD225B" w:rsidP="00567122">
      <w:pPr>
        <w:jc w:val="center"/>
        <w:outlineLvl w:val="1"/>
        <w:rPr>
          <w:rFonts w:ascii="Arial" w:hAnsi="Arial" w:cs="Arial"/>
          <w:u w:val="single"/>
        </w:rPr>
      </w:pPr>
      <w:bookmarkStart w:id="0" w:name="OLE_LINK1"/>
      <w:bookmarkStart w:id="1" w:name="OLE_LINK2"/>
      <w:bookmarkEnd w:id="0"/>
      <w:bookmarkEnd w:id="1"/>
      <w:r w:rsidRPr="00B77AD2">
        <w:rPr>
          <w:rFonts w:ascii="Arial" w:hAnsi="Arial" w:cs="Arial"/>
          <w:color w:val="333333"/>
        </w:rPr>
        <w:t>Б1.В.08</w:t>
      </w:r>
      <w:r w:rsidR="00573EA4" w:rsidRPr="00B77AD2">
        <w:rPr>
          <w:rFonts w:ascii="Arial" w:hAnsi="Arial" w:cs="Arial"/>
          <w:u w:val="single"/>
        </w:rPr>
        <w:t xml:space="preserve"> Клиническая психология детей и подростков</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1. Шифр и наименование направления подготовки: </w:t>
      </w:r>
    </w:p>
    <w:p w:rsidR="00573EA4" w:rsidRPr="00B77AD2" w:rsidRDefault="00573EA4" w:rsidP="00567122">
      <w:pPr>
        <w:autoSpaceDE w:val="0"/>
        <w:autoSpaceDN w:val="0"/>
        <w:adjustRightInd w:val="0"/>
        <w:rPr>
          <w:rFonts w:ascii="Arial" w:hAnsi="Arial" w:cs="Arial"/>
          <w:i/>
          <w:u w:val="single"/>
        </w:rPr>
      </w:pPr>
      <w:r w:rsidRPr="00B77AD2">
        <w:rPr>
          <w:rFonts w:ascii="Arial" w:hAnsi="Arial" w:cs="Arial"/>
          <w:u w:val="single"/>
        </w:rPr>
        <w:t>44.03.02 Психолого-педагогическое образование</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2. Профиль подготовки: </w:t>
      </w:r>
    </w:p>
    <w:p w:rsidR="00573EA4" w:rsidRPr="00B77AD2" w:rsidRDefault="00BE20B6" w:rsidP="00567122">
      <w:pPr>
        <w:autoSpaceDE w:val="0"/>
        <w:autoSpaceDN w:val="0"/>
        <w:adjustRightInd w:val="0"/>
        <w:rPr>
          <w:rFonts w:ascii="Arial" w:hAnsi="Arial" w:cs="Arial"/>
          <w:u w:val="single"/>
        </w:rPr>
      </w:pPr>
      <w:r w:rsidRPr="00B77AD2">
        <w:rPr>
          <w:rFonts w:ascii="Arial" w:hAnsi="Arial" w:cs="Arial"/>
          <w:u w:val="single"/>
        </w:rPr>
        <w:t>Психолого-педагогическое сопровождение лиц с особыми образовательными потребностями</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3. Квалификация (степень) выпускника: </w:t>
      </w:r>
    </w:p>
    <w:p w:rsidR="00573EA4" w:rsidRPr="00B77AD2" w:rsidRDefault="00573EA4" w:rsidP="00567122">
      <w:pPr>
        <w:autoSpaceDE w:val="0"/>
        <w:autoSpaceDN w:val="0"/>
        <w:adjustRightInd w:val="0"/>
        <w:rPr>
          <w:rFonts w:ascii="Arial" w:hAnsi="Arial" w:cs="Arial"/>
          <w:b/>
        </w:rPr>
      </w:pPr>
      <w:r w:rsidRPr="00B77AD2">
        <w:rPr>
          <w:rFonts w:ascii="Arial" w:hAnsi="Arial" w:cs="Arial"/>
          <w:u w:val="single"/>
        </w:rPr>
        <w:t>бакалавр</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4. Форма обучения: </w:t>
      </w:r>
    </w:p>
    <w:p w:rsidR="00573EA4" w:rsidRPr="00B77AD2" w:rsidRDefault="00573EA4" w:rsidP="00567122">
      <w:pPr>
        <w:autoSpaceDE w:val="0"/>
        <w:autoSpaceDN w:val="0"/>
        <w:adjustRightInd w:val="0"/>
        <w:rPr>
          <w:rFonts w:ascii="Arial" w:hAnsi="Arial" w:cs="Arial"/>
          <w:b/>
        </w:rPr>
      </w:pPr>
      <w:r w:rsidRPr="00B77AD2">
        <w:rPr>
          <w:rFonts w:ascii="Arial" w:hAnsi="Arial" w:cs="Arial"/>
          <w:u w:val="single"/>
        </w:rPr>
        <w:t>очная</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5. Кафедра, отвечающая за реализацию дисциплины: </w:t>
      </w:r>
    </w:p>
    <w:p w:rsidR="00573EA4" w:rsidRPr="00B77AD2" w:rsidRDefault="00573EA4" w:rsidP="00567122">
      <w:pPr>
        <w:autoSpaceDE w:val="0"/>
        <w:autoSpaceDN w:val="0"/>
        <w:adjustRightInd w:val="0"/>
        <w:rPr>
          <w:rFonts w:ascii="Arial" w:hAnsi="Arial" w:cs="Arial"/>
          <w:u w:val="single"/>
        </w:rPr>
      </w:pPr>
      <w:r w:rsidRPr="00B77AD2">
        <w:rPr>
          <w:rFonts w:ascii="Arial" w:hAnsi="Arial" w:cs="Arial"/>
          <w:u w:val="single"/>
        </w:rPr>
        <w:t>педагогики и педагогической психологии</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6. Составители программы: </w:t>
      </w:r>
    </w:p>
    <w:p w:rsidR="00573EA4" w:rsidRPr="00B77AD2" w:rsidRDefault="00B7661E" w:rsidP="00567122">
      <w:pPr>
        <w:autoSpaceDE w:val="0"/>
        <w:autoSpaceDN w:val="0"/>
        <w:adjustRightInd w:val="0"/>
        <w:rPr>
          <w:rFonts w:ascii="Arial" w:hAnsi="Arial" w:cs="Arial"/>
          <w:b/>
        </w:rPr>
      </w:pPr>
      <w:r w:rsidRPr="00B77AD2">
        <w:rPr>
          <w:rFonts w:ascii="Arial" w:hAnsi="Arial" w:cs="Arial"/>
          <w:u w:val="single"/>
        </w:rPr>
        <w:t>Ларских Марина Владимировна, доктор</w:t>
      </w:r>
      <w:r w:rsidR="00573EA4" w:rsidRPr="00B77AD2">
        <w:rPr>
          <w:rFonts w:ascii="Arial" w:hAnsi="Arial" w:cs="Arial"/>
          <w:u w:val="single"/>
        </w:rPr>
        <w:t>.псих.</w:t>
      </w:r>
      <w:r w:rsidRPr="00B77AD2">
        <w:rPr>
          <w:rFonts w:ascii="Arial" w:hAnsi="Arial" w:cs="Arial"/>
          <w:u w:val="single"/>
        </w:rPr>
        <w:t xml:space="preserve"> н., доцент</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r w:rsidRPr="00B77AD2">
        <w:rPr>
          <w:rFonts w:ascii="Arial" w:hAnsi="Arial" w:cs="Arial"/>
          <w:b/>
        </w:rPr>
        <w:t xml:space="preserve">7. Рекомендована: </w:t>
      </w:r>
    </w:p>
    <w:p w:rsidR="00BE20B6" w:rsidRPr="00B77AD2" w:rsidRDefault="00BE20B6" w:rsidP="00BE20B6">
      <w:pPr>
        <w:jc w:val="both"/>
        <w:outlineLvl w:val="1"/>
        <w:rPr>
          <w:rFonts w:ascii="Arial" w:hAnsi="Arial" w:cs="Arial"/>
          <w:u w:val="single"/>
        </w:rPr>
      </w:pPr>
      <w:r w:rsidRPr="006C4412">
        <w:rPr>
          <w:rFonts w:ascii="Arial" w:hAnsi="Arial" w:cs="Arial"/>
          <w:u w:val="single"/>
        </w:rPr>
        <w:t xml:space="preserve">НМС факультета философии и психологии от </w:t>
      </w:r>
      <w:r w:rsidR="006C4412" w:rsidRPr="006C4412">
        <w:rPr>
          <w:rFonts w:ascii="Arial" w:hAnsi="Arial" w:cs="Arial"/>
          <w:u w:val="single"/>
        </w:rPr>
        <w:t>31</w:t>
      </w:r>
      <w:r w:rsidRPr="006C4412">
        <w:rPr>
          <w:rFonts w:ascii="Arial" w:hAnsi="Arial" w:cs="Arial"/>
          <w:u w:val="single"/>
        </w:rPr>
        <w:t>.05.202</w:t>
      </w:r>
      <w:r w:rsidR="00B77AD2" w:rsidRPr="006C4412">
        <w:rPr>
          <w:rFonts w:ascii="Arial" w:hAnsi="Arial" w:cs="Arial"/>
          <w:u w:val="single"/>
        </w:rPr>
        <w:t>3</w:t>
      </w:r>
      <w:r w:rsidRPr="006C4412">
        <w:rPr>
          <w:rFonts w:ascii="Arial" w:hAnsi="Arial" w:cs="Arial"/>
          <w:u w:val="single"/>
        </w:rPr>
        <w:t>, протокол 1400-05</w:t>
      </w:r>
    </w:p>
    <w:p w:rsidR="006C171D" w:rsidRPr="00B77AD2" w:rsidRDefault="006C171D" w:rsidP="006C171D">
      <w:pPr>
        <w:jc w:val="both"/>
        <w:rPr>
          <w:rFonts w:ascii="Arial" w:hAnsi="Arial" w:cs="Arial"/>
          <w:highlight w:val="yellow"/>
          <w:u w:val="single"/>
        </w:rPr>
      </w:pPr>
    </w:p>
    <w:p w:rsidR="00573EA4" w:rsidRPr="00B77AD2" w:rsidRDefault="00573EA4" w:rsidP="00567122">
      <w:pPr>
        <w:autoSpaceDE w:val="0"/>
        <w:autoSpaceDN w:val="0"/>
        <w:adjustRightInd w:val="0"/>
        <w:rPr>
          <w:rFonts w:ascii="Arial" w:hAnsi="Arial" w:cs="Arial"/>
          <w:b/>
          <w:highlight w:val="yellow"/>
        </w:rPr>
      </w:pPr>
    </w:p>
    <w:p w:rsidR="00573EA4" w:rsidRPr="00B77AD2" w:rsidRDefault="00573EA4" w:rsidP="00567122">
      <w:pPr>
        <w:autoSpaceDE w:val="0"/>
        <w:autoSpaceDN w:val="0"/>
        <w:adjustRightInd w:val="0"/>
        <w:rPr>
          <w:rFonts w:ascii="Arial" w:hAnsi="Arial" w:cs="Arial"/>
        </w:rPr>
      </w:pPr>
      <w:r w:rsidRPr="00B77AD2">
        <w:rPr>
          <w:rFonts w:ascii="Arial" w:hAnsi="Arial" w:cs="Arial"/>
          <w:b/>
        </w:rPr>
        <w:t xml:space="preserve">8. Учебный год: </w:t>
      </w:r>
      <w:r w:rsidR="00C05696" w:rsidRPr="00B77AD2">
        <w:rPr>
          <w:rFonts w:ascii="Arial" w:hAnsi="Arial" w:cs="Arial"/>
          <w:u w:val="single"/>
        </w:rPr>
        <w:t>202</w:t>
      </w:r>
      <w:r w:rsidR="006C4412">
        <w:rPr>
          <w:rFonts w:ascii="Arial" w:hAnsi="Arial" w:cs="Arial"/>
          <w:u w:val="single"/>
        </w:rPr>
        <w:t>5</w:t>
      </w:r>
      <w:r w:rsidR="00C1668E" w:rsidRPr="00B77AD2">
        <w:rPr>
          <w:rFonts w:ascii="Arial" w:hAnsi="Arial" w:cs="Arial"/>
          <w:u w:val="single"/>
        </w:rPr>
        <w:t>/202</w:t>
      </w:r>
      <w:r w:rsidR="006C4412">
        <w:rPr>
          <w:rFonts w:ascii="Arial" w:hAnsi="Arial" w:cs="Arial"/>
          <w:u w:val="single"/>
        </w:rPr>
        <w:t>6</w:t>
      </w:r>
      <w:r w:rsidRPr="00B77AD2">
        <w:rPr>
          <w:rFonts w:ascii="Arial" w:hAnsi="Arial" w:cs="Arial"/>
          <w:b/>
        </w:rPr>
        <w:t xml:space="preserve">                       Семестр(ы</w:t>
      </w:r>
      <w:r w:rsidRPr="00B77AD2">
        <w:rPr>
          <w:rFonts w:ascii="Arial" w:hAnsi="Arial" w:cs="Arial"/>
        </w:rPr>
        <w:t xml:space="preserve">): </w:t>
      </w:r>
      <w:r w:rsidR="003F7212" w:rsidRPr="00B77AD2">
        <w:rPr>
          <w:rFonts w:ascii="Arial" w:hAnsi="Arial" w:cs="Arial"/>
          <w:u w:val="single"/>
        </w:rPr>
        <w:t>6</w:t>
      </w: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p>
    <w:p w:rsidR="00573EA4" w:rsidRPr="00B77AD2" w:rsidRDefault="00573EA4" w:rsidP="00567122">
      <w:pPr>
        <w:autoSpaceDE w:val="0"/>
        <w:autoSpaceDN w:val="0"/>
        <w:adjustRightInd w:val="0"/>
        <w:rPr>
          <w:rFonts w:ascii="Arial" w:hAnsi="Arial" w:cs="Arial"/>
          <w:b/>
        </w:rPr>
      </w:pPr>
    </w:p>
    <w:p w:rsidR="00B7661E" w:rsidRPr="00B77AD2" w:rsidRDefault="00B7661E" w:rsidP="00567122">
      <w:pPr>
        <w:autoSpaceDE w:val="0"/>
        <w:autoSpaceDN w:val="0"/>
        <w:adjustRightInd w:val="0"/>
        <w:rPr>
          <w:rFonts w:ascii="Arial" w:hAnsi="Arial" w:cs="Arial"/>
          <w:b/>
        </w:rPr>
      </w:pPr>
    </w:p>
    <w:p w:rsidR="00573EA4" w:rsidRPr="00B77AD2" w:rsidRDefault="00A07476" w:rsidP="00567122">
      <w:pPr>
        <w:autoSpaceDE w:val="0"/>
        <w:autoSpaceDN w:val="0"/>
        <w:adjustRightInd w:val="0"/>
        <w:rPr>
          <w:rFonts w:ascii="Arial" w:hAnsi="Arial" w:cs="Arial"/>
          <w:b/>
        </w:rPr>
      </w:pPr>
      <w:r w:rsidRPr="00B77AD2">
        <w:rPr>
          <w:rFonts w:ascii="Arial" w:hAnsi="Arial" w:cs="Arial"/>
          <w:b/>
        </w:rPr>
        <w:br w:type="page"/>
      </w:r>
      <w:r w:rsidR="00573EA4" w:rsidRPr="00B77AD2">
        <w:rPr>
          <w:rFonts w:ascii="Arial" w:hAnsi="Arial" w:cs="Arial"/>
          <w:b/>
        </w:rPr>
        <w:lastRenderedPageBreak/>
        <w:t xml:space="preserve">9. Цели и задачи учебной дисциплины: </w:t>
      </w:r>
    </w:p>
    <w:p w:rsidR="00573EA4" w:rsidRPr="00B77AD2" w:rsidRDefault="00573EA4" w:rsidP="00567122">
      <w:pPr>
        <w:pStyle w:val="a3"/>
        <w:spacing w:after="0"/>
        <w:ind w:left="0"/>
        <w:jc w:val="both"/>
        <w:rPr>
          <w:rFonts w:cs="Arial"/>
          <w:sz w:val="24"/>
          <w:szCs w:val="24"/>
        </w:rPr>
      </w:pPr>
      <w:r w:rsidRPr="00B77AD2">
        <w:rPr>
          <w:rFonts w:cs="Arial"/>
          <w:sz w:val="24"/>
          <w:szCs w:val="24"/>
        </w:rPr>
        <w:t xml:space="preserve">Цель изучения учебной дисциплины – </w:t>
      </w:r>
      <w:r w:rsidR="00C1668E" w:rsidRPr="00B77AD2">
        <w:rPr>
          <w:rFonts w:cs="Arial"/>
          <w:szCs w:val="24"/>
        </w:rPr>
        <w:t xml:space="preserve">формирование у обучающихся профессиональной компетентности в области </w:t>
      </w:r>
      <w:r w:rsidRPr="00B77AD2">
        <w:rPr>
          <w:rFonts w:cs="Arial"/>
          <w:sz w:val="24"/>
          <w:szCs w:val="24"/>
        </w:rPr>
        <w:t xml:space="preserve">клинической психологии детей и подростков. </w:t>
      </w:r>
    </w:p>
    <w:p w:rsidR="00573EA4" w:rsidRPr="00B77AD2" w:rsidRDefault="00573EA4" w:rsidP="00567122">
      <w:pPr>
        <w:jc w:val="both"/>
        <w:rPr>
          <w:rFonts w:ascii="Arial" w:hAnsi="Arial" w:cs="Arial"/>
        </w:rPr>
      </w:pPr>
      <w:r w:rsidRPr="00B77AD2">
        <w:rPr>
          <w:rFonts w:ascii="Arial" w:hAnsi="Arial" w:cs="Arial"/>
        </w:rPr>
        <w:t xml:space="preserve">Основными задачами учебной дисциплины являются: </w:t>
      </w:r>
    </w:p>
    <w:p w:rsidR="00573EA4" w:rsidRPr="00B77AD2" w:rsidRDefault="00573EA4" w:rsidP="00567122">
      <w:pPr>
        <w:jc w:val="both"/>
        <w:rPr>
          <w:rFonts w:ascii="Arial" w:hAnsi="Arial" w:cs="Arial"/>
        </w:rPr>
      </w:pPr>
      <w:r w:rsidRPr="00B77AD2">
        <w:rPr>
          <w:rFonts w:ascii="Arial" w:hAnsi="Arial" w:cs="Arial"/>
        </w:rPr>
        <w:t xml:space="preserve">1) формирование у студентов системы знаний о методологии и теории клинической психологии, прикладном характере этих знаний в других отраслях психологии, в научном исследовании и в практической работе психолога; </w:t>
      </w:r>
    </w:p>
    <w:p w:rsidR="00573EA4" w:rsidRPr="00B77AD2" w:rsidRDefault="00573EA4" w:rsidP="00567122">
      <w:pPr>
        <w:jc w:val="both"/>
        <w:rPr>
          <w:rFonts w:ascii="Arial" w:hAnsi="Arial" w:cs="Arial"/>
        </w:rPr>
      </w:pPr>
      <w:r w:rsidRPr="00B77AD2">
        <w:rPr>
          <w:rFonts w:ascii="Arial" w:hAnsi="Arial" w:cs="Arial"/>
        </w:rPr>
        <w:t xml:space="preserve">2) формирование у студентов знаний о закономерностях онтогенеза психических процессов и личности детей и подростков в условиях обучения и воспитания; </w:t>
      </w:r>
    </w:p>
    <w:p w:rsidR="00573EA4" w:rsidRPr="00B77AD2" w:rsidRDefault="00573EA4" w:rsidP="00567122">
      <w:pPr>
        <w:jc w:val="both"/>
        <w:rPr>
          <w:rFonts w:ascii="Arial" w:hAnsi="Arial" w:cs="Arial"/>
        </w:rPr>
      </w:pPr>
      <w:r w:rsidRPr="00B77AD2">
        <w:rPr>
          <w:rFonts w:ascii="Arial" w:hAnsi="Arial" w:cs="Arial"/>
        </w:rPr>
        <w:t xml:space="preserve">3) развитие у студентов творческого мышления; </w:t>
      </w:r>
    </w:p>
    <w:p w:rsidR="00573EA4" w:rsidRPr="00B77AD2" w:rsidRDefault="00573EA4" w:rsidP="00567122">
      <w:pPr>
        <w:jc w:val="both"/>
        <w:rPr>
          <w:rFonts w:ascii="Arial" w:hAnsi="Arial" w:cs="Arial"/>
        </w:rPr>
      </w:pPr>
      <w:r w:rsidRPr="00B77AD2">
        <w:rPr>
          <w:rFonts w:ascii="Arial" w:hAnsi="Arial" w:cs="Arial"/>
        </w:rPr>
        <w:t xml:space="preserve">4) укрепление у будущих психологов устойчивого интереса к клинической психологии и применению соответствующих знаний в практической деятельности психолога; </w:t>
      </w:r>
    </w:p>
    <w:p w:rsidR="00573EA4" w:rsidRPr="00B77AD2" w:rsidRDefault="00573EA4" w:rsidP="00567122">
      <w:pPr>
        <w:jc w:val="both"/>
        <w:rPr>
          <w:rFonts w:ascii="Arial" w:hAnsi="Arial" w:cs="Arial"/>
        </w:rPr>
      </w:pPr>
      <w:r w:rsidRPr="00B77AD2">
        <w:rPr>
          <w:rFonts w:ascii="Arial" w:hAnsi="Arial" w:cs="Arial"/>
        </w:rPr>
        <w:t>5) развитие потребности в гуманистическом, творческом подходе к взаимодействию с детьми и подростками, изучению и развитию их личности.</w:t>
      </w:r>
    </w:p>
    <w:p w:rsidR="00573EA4" w:rsidRPr="00B77AD2" w:rsidRDefault="00573EA4" w:rsidP="00567122">
      <w:pPr>
        <w:jc w:val="both"/>
        <w:outlineLvl w:val="1"/>
        <w:rPr>
          <w:rFonts w:ascii="Arial" w:hAnsi="Arial" w:cs="Arial"/>
          <w:b/>
        </w:rPr>
      </w:pPr>
    </w:p>
    <w:p w:rsidR="00573EA4" w:rsidRPr="00B77AD2" w:rsidRDefault="00573EA4" w:rsidP="00567122">
      <w:pPr>
        <w:jc w:val="both"/>
        <w:outlineLvl w:val="1"/>
        <w:rPr>
          <w:rFonts w:ascii="Arial" w:hAnsi="Arial" w:cs="Arial"/>
        </w:rPr>
      </w:pPr>
      <w:r w:rsidRPr="00B77AD2">
        <w:rPr>
          <w:rFonts w:ascii="Arial" w:hAnsi="Arial" w:cs="Arial"/>
          <w:b/>
        </w:rPr>
        <w:t xml:space="preserve">10. Место учебной дисциплины в структуре ООП: </w:t>
      </w:r>
    </w:p>
    <w:p w:rsidR="00573EA4" w:rsidRPr="00B77AD2" w:rsidRDefault="00573EA4" w:rsidP="00567122">
      <w:pPr>
        <w:jc w:val="both"/>
        <w:outlineLvl w:val="1"/>
        <w:rPr>
          <w:rFonts w:ascii="Arial" w:hAnsi="Arial" w:cs="Arial"/>
        </w:rPr>
      </w:pPr>
      <w:r w:rsidRPr="00B77AD2">
        <w:rPr>
          <w:rFonts w:ascii="Arial" w:hAnsi="Arial" w:cs="Arial"/>
        </w:rPr>
        <w:t>Учебная дисциплина «Клиническая психология детей и подростков» относится к дисциплинам ФГОС ВО по направлению подготовки 44.03.02 Психолого-педагогическое образование (бакалавриат) и входит в вариативную часть обязательных дисциплин.</w:t>
      </w:r>
    </w:p>
    <w:p w:rsidR="00573EA4" w:rsidRPr="00B77AD2" w:rsidRDefault="00573EA4" w:rsidP="00647BBF">
      <w:pPr>
        <w:jc w:val="both"/>
        <w:rPr>
          <w:rFonts w:ascii="Arial" w:hAnsi="Arial" w:cs="Arial"/>
        </w:rPr>
      </w:pPr>
      <w:r w:rsidRPr="00B77AD2">
        <w:rPr>
          <w:rFonts w:ascii="Arial" w:hAnsi="Arial" w:cs="Arial"/>
        </w:rPr>
        <w:t xml:space="preserve">Приступая к изучению данной дисциплины, студенты  должны иметь теоретическую подготовку по общей психологии (в частности, таким ее разделам, как: введение в психологию, психология познавательных процессов, психология личности и деятельности), которая ведется в течение первого года обучения, знать методологические основы и категориальный аппарат общей психологии, поскольку они едины с клинической психологией. </w:t>
      </w:r>
    </w:p>
    <w:p w:rsidR="00573EA4" w:rsidRPr="00B77AD2" w:rsidRDefault="00573EA4" w:rsidP="00647BBF">
      <w:pPr>
        <w:jc w:val="both"/>
        <w:rPr>
          <w:rFonts w:ascii="Arial" w:hAnsi="Arial" w:cs="Arial"/>
        </w:rPr>
      </w:pPr>
      <w:r w:rsidRPr="00B77AD2">
        <w:rPr>
          <w:rFonts w:ascii="Arial" w:hAnsi="Arial" w:cs="Arial"/>
        </w:rPr>
        <w:t xml:space="preserve">Учебная дисциплина «Клиническая психология детей и подростков» является предшествующей для следующих дисциплин: «Психогенетика», «Психотерапия детей и подростков», </w:t>
      </w:r>
      <w:r w:rsidR="00C1668E" w:rsidRPr="00B77AD2">
        <w:rPr>
          <w:rFonts w:ascii="Arial" w:hAnsi="Arial" w:cs="Arial"/>
        </w:rPr>
        <w:t xml:space="preserve">«Основы психиатрии», </w:t>
      </w:r>
      <w:r w:rsidRPr="00B77AD2">
        <w:rPr>
          <w:rFonts w:ascii="Arial" w:hAnsi="Arial" w:cs="Arial"/>
        </w:rPr>
        <w:t>«Психолого-педагогические особенности развития, воспитания и обучения детей с нарушениями речи, слуха и зрения», «Психоаналитическое консультирование детей и подростков».</w:t>
      </w:r>
    </w:p>
    <w:p w:rsidR="00573EA4" w:rsidRPr="00B77AD2" w:rsidRDefault="00573EA4" w:rsidP="00647BBF">
      <w:pPr>
        <w:jc w:val="both"/>
        <w:rPr>
          <w:rFonts w:ascii="Arial" w:hAnsi="Arial" w:cs="Arial"/>
          <w:b/>
        </w:rPr>
      </w:pPr>
    </w:p>
    <w:p w:rsidR="006C171D" w:rsidRPr="00B77AD2" w:rsidRDefault="006C171D" w:rsidP="006C171D">
      <w:pPr>
        <w:jc w:val="both"/>
        <w:outlineLvl w:val="1"/>
        <w:rPr>
          <w:rFonts w:ascii="Arial" w:hAnsi="Arial" w:cs="Arial"/>
          <w:b/>
        </w:rPr>
      </w:pPr>
      <w:r w:rsidRPr="00B77AD2">
        <w:rPr>
          <w:rFonts w:ascii="Arial" w:hAnsi="Arial" w:cs="Arial"/>
          <w:b/>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C05696" w:rsidRPr="00B77AD2" w:rsidRDefault="00C05696" w:rsidP="006C171D">
      <w:pPr>
        <w:jc w:val="both"/>
        <w:outlineLvl w:val="1"/>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097"/>
        <w:gridCol w:w="992"/>
        <w:gridCol w:w="1984"/>
        <w:gridCol w:w="3969"/>
      </w:tblGrid>
      <w:tr w:rsidR="00C05696" w:rsidRPr="00B77AD2" w:rsidTr="004A17AD">
        <w:tc>
          <w:tcPr>
            <w:tcW w:w="705" w:type="dxa"/>
          </w:tcPr>
          <w:p w:rsidR="00C05696" w:rsidRPr="00B77AD2" w:rsidRDefault="00C05696" w:rsidP="00C05696">
            <w:pPr>
              <w:jc w:val="center"/>
              <w:outlineLvl w:val="1"/>
              <w:rPr>
                <w:rFonts w:ascii="Arial" w:hAnsi="Arial" w:cs="Arial"/>
                <w:color w:val="000000"/>
              </w:rPr>
            </w:pPr>
            <w:r w:rsidRPr="00B77AD2">
              <w:rPr>
                <w:rFonts w:ascii="Arial" w:hAnsi="Arial" w:cs="Arial"/>
                <w:color w:val="000000"/>
              </w:rPr>
              <w:t>Код</w:t>
            </w:r>
          </w:p>
        </w:tc>
        <w:tc>
          <w:tcPr>
            <w:tcW w:w="2097" w:type="dxa"/>
          </w:tcPr>
          <w:p w:rsidR="00C05696" w:rsidRPr="00B77AD2" w:rsidRDefault="00C05696" w:rsidP="00C05696">
            <w:pPr>
              <w:jc w:val="center"/>
              <w:outlineLvl w:val="1"/>
              <w:rPr>
                <w:rFonts w:ascii="Arial" w:hAnsi="Arial" w:cs="Arial"/>
                <w:color w:val="000000"/>
              </w:rPr>
            </w:pPr>
            <w:r w:rsidRPr="00B77AD2">
              <w:rPr>
                <w:rFonts w:ascii="Arial" w:hAnsi="Arial" w:cs="Arial"/>
                <w:color w:val="000000"/>
              </w:rPr>
              <w:t>Название компетенции</w:t>
            </w:r>
          </w:p>
        </w:tc>
        <w:tc>
          <w:tcPr>
            <w:tcW w:w="992" w:type="dxa"/>
          </w:tcPr>
          <w:p w:rsidR="00C05696" w:rsidRPr="00B77AD2" w:rsidRDefault="00C05696" w:rsidP="00C05696">
            <w:pPr>
              <w:jc w:val="center"/>
              <w:outlineLvl w:val="1"/>
              <w:rPr>
                <w:rFonts w:ascii="Arial" w:hAnsi="Arial" w:cs="Arial"/>
                <w:color w:val="000000"/>
              </w:rPr>
            </w:pPr>
          </w:p>
        </w:tc>
        <w:tc>
          <w:tcPr>
            <w:tcW w:w="1984" w:type="dxa"/>
          </w:tcPr>
          <w:p w:rsidR="00C05696" w:rsidRPr="00B77AD2" w:rsidRDefault="00C05696" w:rsidP="00C05696">
            <w:pPr>
              <w:jc w:val="center"/>
              <w:outlineLvl w:val="1"/>
              <w:rPr>
                <w:rFonts w:ascii="Arial" w:hAnsi="Arial" w:cs="Arial"/>
                <w:color w:val="000000"/>
              </w:rPr>
            </w:pPr>
            <w:r w:rsidRPr="00B77AD2">
              <w:rPr>
                <w:rFonts w:ascii="Arial" w:hAnsi="Arial" w:cs="Arial"/>
                <w:color w:val="000000"/>
              </w:rPr>
              <w:t>Индикатор(ы)</w:t>
            </w:r>
          </w:p>
        </w:tc>
        <w:tc>
          <w:tcPr>
            <w:tcW w:w="3969" w:type="dxa"/>
          </w:tcPr>
          <w:p w:rsidR="00C05696" w:rsidRPr="00B77AD2" w:rsidRDefault="00C05696" w:rsidP="00C05696">
            <w:pPr>
              <w:ind w:right="33"/>
              <w:jc w:val="center"/>
              <w:outlineLvl w:val="1"/>
              <w:rPr>
                <w:rFonts w:ascii="Arial" w:hAnsi="Arial" w:cs="Arial"/>
                <w:color w:val="000000"/>
              </w:rPr>
            </w:pPr>
            <w:r w:rsidRPr="00B77AD2">
              <w:rPr>
                <w:rFonts w:ascii="Arial" w:hAnsi="Arial" w:cs="Arial"/>
                <w:color w:val="000000"/>
              </w:rPr>
              <w:t>Планируемые результаты обучения</w:t>
            </w:r>
          </w:p>
        </w:tc>
      </w:tr>
      <w:tr w:rsidR="00C05696" w:rsidRPr="00B77AD2" w:rsidTr="004A17AD">
        <w:tc>
          <w:tcPr>
            <w:tcW w:w="705" w:type="dxa"/>
          </w:tcPr>
          <w:p w:rsidR="00C05696" w:rsidRPr="00B77AD2" w:rsidRDefault="00C05696" w:rsidP="00C05696">
            <w:pPr>
              <w:jc w:val="center"/>
              <w:outlineLvl w:val="1"/>
              <w:rPr>
                <w:rFonts w:ascii="Arial" w:hAnsi="Arial" w:cs="Arial"/>
                <w:color w:val="000000"/>
              </w:rPr>
            </w:pPr>
            <w:r w:rsidRPr="00B77AD2">
              <w:rPr>
                <w:rFonts w:ascii="Arial" w:hAnsi="Arial" w:cs="Arial"/>
                <w:color w:val="000000"/>
              </w:rPr>
              <w:t>ПК-6</w:t>
            </w:r>
          </w:p>
        </w:tc>
        <w:tc>
          <w:tcPr>
            <w:tcW w:w="2097" w:type="dxa"/>
          </w:tcPr>
          <w:p w:rsidR="00C05696" w:rsidRPr="00B77AD2" w:rsidRDefault="00A07476" w:rsidP="00C05696">
            <w:pPr>
              <w:jc w:val="both"/>
              <w:outlineLvl w:val="1"/>
              <w:rPr>
                <w:rFonts w:ascii="Arial" w:hAnsi="Arial" w:cs="Arial"/>
                <w:color w:val="000000"/>
              </w:rPr>
            </w:pPr>
            <w:r w:rsidRPr="00B77AD2">
              <w:rPr>
                <w:rFonts w:ascii="Arial" w:hAnsi="Arial" w:cs="Arial"/>
                <w:color w:val="000000"/>
              </w:rPr>
              <w:t>Способен осуществлять психолого-педагогическое сопровождение субъектов образовательного процесса на основе специальных научных знаний</w:t>
            </w:r>
          </w:p>
        </w:tc>
        <w:tc>
          <w:tcPr>
            <w:tcW w:w="992" w:type="dxa"/>
          </w:tcPr>
          <w:p w:rsidR="00C05696" w:rsidRPr="00B77AD2" w:rsidRDefault="00C05696" w:rsidP="00A07476">
            <w:pPr>
              <w:jc w:val="center"/>
              <w:outlineLvl w:val="1"/>
              <w:rPr>
                <w:rFonts w:ascii="Arial" w:hAnsi="Arial" w:cs="Arial"/>
                <w:color w:val="000000"/>
              </w:rPr>
            </w:pPr>
          </w:p>
        </w:tc>
        <w:tc>
          <w:tcPr>
            <w:tcW w:w="1984" w:type="dxa"/>
          </w:tcPr>
          <w:p w:rsidR="00C1668E" w:rsidRPr="00B77AD2" w:rsidRDefault="00C1668E" w:rsidP="00C05696">
            <w:pPr>
              <w:jc w:val="both"/>
              <w:outlineLvl w:val="1"/>
              <w:rPr>
                <w:rFonts w:ascii="Arial" w:hAnsi="Arial" w:cs="Arial"/>
                <w:color w:val="000000"/>
              </w:rPr>
            </w:pPr>
            <w:r w:rsidRPr="00B77AD2">
              <w:rPr>
                <w:rFonts w:ascii="Arial" w:hAnsi="Arial" w:cs="Arial"/>
                <w:color w:val="000000"/>
              </w:rPr>
              <w:t>ПК-6.</w:t>
            </w:r>
            <w:r w:rsidR="00073890" w:rsidRPr="00B77AD2">
              <w:rPr>
                <w:rFonts w:ascii="Arial" w:hAnsi="Arial" w:cs="Arial"/>
                <w:color w:val="000000"/>
              </w:rPr>
              <w:t>1</w:t>
            </w:r>
          </w:p>
          <w:p w:rsidR="00C05696" w:rsidRPr="00B77AD2" w:rsidRDefault="00BE343C" w:rsidP="00C05696">
            <w:pPr>
              <w:jc w:val="both"/>
              <w:outlineLvl w:val="1"/>
              <w:rPr>
                <w:rFonts w:ascii="Arial" w:hAnsi="Arial" w:cs="Arial"/>
                <w:color w:val="000000"/>
              </w:rPr>
            </w:pPr>
            <w:r w:rsidRPr="00BE343C">
              <w:rPr>
                <w:rFonts w:ascii="Arial" w:hAnsi="Arial" w:cs="Arial"/>
                <w:color w:val="000000"/>
              </w:rPr>
              <w:t xml:space="preserve">Знает основные положения психолого-педагогического сопровождения субъектов образовательного процесса; способен </w:t>
            </w:r>
            <w:r w:rsidRPr="00BE343C">
              <w:rPr>
                <w:rFonts w:ascii="Arial" w:hAnsi="Arial" w:cs="Arial"/>
                <w:color w:val="000000"/>
              </w:rPr>
              <w:lastRenderedPageBreak/>
              <w:t>организовать и представить программу психолого-педагогического сопровождения субъектов образовательного процесса</w:t>
            </w:r>
          </w:p>
        </w:tc>
        <w:tc>
          <w:tcPr>
            <w:tcW w:w="3969" w:type="dxa"/>
          </w:tcPr>
          <w:p w:rsidR="00C05696" w:rsidRPr="00B77AD2" w:rsidRDefault="00C05696" w:rsidP="00C05696">
            <w:pPr>
              <w:jc w:val="both"/>
              <w:outlineLvl w:val="1"/>
              <w:rPr>
                <w:rFonts w:ascii="Arial" w:hAnsi="Arial" w:cs="Arial"/>
                <w:color w:val="000000"/>
              </w:rPr>
            </w:pPr>
            <w:r w:rsidRPr="00B77AD2">
              <w:rPr>
                <w:rFonts w:ascii="Arial" w:hAnsi="Arial" w:cs="Arial"/>
                <w:color w:val="000000"/>
              </w:rPr>
              <w:lastRenderedPageBreak/>
              <w:t>Знать: законы развития личности и проявления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 психолого-педагогические основы учебной деятельности в части учета индивидуализации обучения.</w:t>
            </w:r>
          </w:p>
          <w:p w:rsidR="00C05696" w:rsidRPr="00B77AD2" w:rsidRDefault="00C05696" w:rsidP="00C05696">
            <w:pPr>
              <w:jc w:val="both"/>
              <w:outlineLvl w:val="1"/>
              <w:rPr>
                <w:rFonts w:ascii="Arial" w:hAnsi="Arial" w:cs="Arial"/>
                <w:color w:val="000000"/>
              </w:rPr>
            </w:pPr>
            <w:r w:rsidRPr="00B77AD2">
              <w:rPr>
                <w:rFonts w:ascii="Arial" w:hAnsi="Arial" w:cs="Arial"/>
                <w:color w:val="000000"/>
              </w:rPr>
              <w:lastRenderedPageBreak/>
              <w:t>Уметь: Проектировать специальные условия при инклюзивном образовании обучающихся 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p>
          <w:p w:rsidR="00C05696" w:rsidRPr="00B77AD2" w:rsidRDefault="00C05696" w:rsidP="00C05696">
            <w:pPr>
              <w:jc w:val="both"/>
              <w:outlineLvl w:val="1"/>
              <w:rPr>
                <w:rFonts w:ascii="Arial" w:hAnsi="Arial" w:cs="Arial"/>
                <w:color w:val="000000"/>
              </w:rPr>
            </w:pPr>
            <w:r w:rsidRPr="00B77AD2">
              <w:rPr>
                <w:rFonts w:ascii="Arial" w:hAnsi="Arial" w:cs="Arial"/>
                <w:color w:val="000000"/>
              </w:rPr>
              <w:t>Владеть: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tc>
      </w:tr>
      <w:tr w:rsidR="00C05696" w:rsidRPr="00B77AD2" w:rsidTr="004A17AD">
        <w:tc>
          <w:tcPr>
            <w:tcW w:w="705" w:type="dxa"/>
          </w:tcPr>
          <w:p w:rsidR="00C05696" w:rsidRPr="00B77AD2" w:rsidRDefault="00C05696" w:rsidP="00C05696">
            <w:pPr>
              <w:jc w:val="both"/>
              <w:outlineLvl w:val="1"/>
              <w:rPr>
                <w:rFonts w:ascii="Arial" w:hAnsi="Arial" w:cs="Arial"/>
                <w:color w:val="000000"/>
              </w:rPr>
            </w:pPr>
          </w:p>
        </w:tc>
        <w:tc>
          <w:tcPr>
            <w:tcW w:w="2097" w:type="dxa"/>
          </w:tcPr>
          <w:p w:rsidR="00C05696" w:rsidRPr="00B77AD2" w:rsidRDefault="00C05696" w:rsidP="00C05696">
            <w:pPr>
              <w:jc w:val="both"/>
              <w:outlineLvl w:val="1"/>
              <w:rPr>
                <w:rFonts w:ascii="Arial" w:hAnsi="Arial" w:cs="Arial"/>
                <w:color w:val="000000"/>
              </w:rPr>
            </w:pPr>
          </w:p>
        </w:tc>
        <w:tc>
          <w:tcPr>
            <w:tcW w:w="992" w:type="dxa"/>
          </w:tcPr>
          <w:p w:rsidR="00C05696" w:rsidRPr="00B77AD2" w:rsidRDefault="00C05696" w:rsidP="00C05696">
            <w:pPr>
              <w:jc w:val="both"/>
              <w:outlineLvl w:val="1"/>
              <w:rPr>
                <w:rFonts w:ascii="Arial" w:hAnsi="Arial" w:cs="Arial"/>
                <w:color w:val="000000"/>
              </w:rPr>
            </w:pPr>
          </w:p>
        </w:tc>
        <w:tc>
          <w:tcPr>
            <w:tcW w:w="1984" w:type="dxa"/>
          </w:tcPr>
          <w:p w:rsidR="00C1668E" w:rsidRPr="00B77AD2" w:rsidRDefault="00C1668E" w:rsidP="00C05696">
            <w:pPr>
              <w:jc w:val="both"/>
              <w:outlineLvl w:val="1"/>
              <w:rPr>
                <w:rFonts w:ascii="Arial" w:hAnsi="Arial" w:cs="Arial"/>
                <w:color w:val="000000"/>
              </w:rPr>
            </w:pPr>
            <w:r w:rsidRPr="00B77AD2">
              <w:rPr>
                <w:rFonts w:ascii="Arial" w:hAnsi="Arial" w:cs="Arial"/>
                <w:color w:val="000000"/>
              </w:rPr>
              <w:t>ОПК-6.2</w:t>
            </w:r>
          </w:p>
          <w:p w:rsidR="00C05696" w:rsidRPr="00B77AD2" w:rsidRDefault="00BE343C" w:rsidP="00C05696">
            <w:pPr>
              <w:jc w:val="both"/>
              <w:outlineLvl w:val="1"/>
              <w:rPr>
                <w:rFonts w:ascii="Arial" w:hAnsi="Arial" w:cs="Arial"/>
                <w:color w:val="000000"/>
              </w:rPr>
            </w:pPr>
            <w:r w:rsidRPr="00BE343C">
              <w:rPr>
                <w:rFonts w:ascii="Arial" w:hAnsi="Arial" w:cs="Arial"/>
                <w:color w:val="000000"/>
              </w:rPr>
              <w:t>Осуществляет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p>
        </w:tc>
        <w:tc>
          <w:tcPr>
            <w:tcW w:w="3969" w:type="dxa"/>
          </w:tcPr>
          <w:p w:rsidR="00C05696" w:rsidRPr="00B77AD2" w:rsidRDefault="00C05696" w:rsidP="00C05696">
            <w:pPr>
              <w:jc w:val="both"/>
              <w:outlineLvl w:val="1"/>
              <w:rPr>
                <w:rFonts w:ascii="Arial" w:hAnsi="Arial" w:cs="Arial"/>
                <w:color w:val="000000"/>
              </w:rPr>
            </w:pPr>
            <w:r w:rsidRPr="00B77AD2">
              <w:rPr>
                <w:rFonts w:ascii="Arial" w:hAnsi="Arial" w:cs="Arial"/>
                <w:color w:val="000000"/>
              </w:rPr>
              <w:t>Знать: Общие и специфические особенности психофизического развития обучающихся, в том числе с особыми образовательными потребностями</w:t>
            </w:r>
            <w:r w:rsidR="004A17AD" w:rsidRPr="00B77AD2">
              <w:rPr>
                <w:rFonts w:ascii="Arial" w:hAnsi="Arial" w:cs="Arial"/>
                <w:color w:val="000000"/>
              </w:rPr>
              <w:t>.</w:t>
            </w:r>
          </w:p>
          <w:p w:rsidR="004A17AD" w:rsidRPr="00B77AD2" w:rsidRDefault="00C05696" w:rsidP="004A17AD">
            <w:pPr>
              <w:jc w:val="both"/>
              <w:outlineLvl w:val="1"/>
              <w:rPr>
                <w:rFonts w:ascii="Arial" w:hAnsi="Arial" w:cs="Arial"/>
              </w:rPr>
            </w:pPr>
            <w:r w:rsidRPr="00B77AD2">
              <w:rPr>
                <w:rFonts w:ascii="Arial" w:hAnsi="Arial" w:cs="Arial"/>
                <w:color w:val="000000"/>
              </w:rPr>
              <w:t>Уметь:</w:t>
            </w:r>
            <w:r w:rsidRPr="00B77AD2">
              <w:rPr>
                <w:rFonts w:ascii="Arial" w:hAnsi="Arial" w:cs="Arial"/>
              </w:rPr>
              <w:t xml:space="preserve"> Организовать деятельность обучающихся с ОВЗ по овладению адаптированной образовательной программой; провести оценочные процедуры, отвечающие особым образовательным потребностям обучающихся с ОВЗ</w:t>
            </w:r>
            <w:r w:rsidR="004A17AD" w:rsidRPr="00B77AD2">
              <w:rPr>
                <w:rFonts w:ascii="Arial" w:hAnsi="Arial" w:cs="Arial"/>
              </w:rPr>
              <w:t>.</w:t>
            </w:r>
          </w:p>
          <w:p w:rsidR="00C05696" w:rsidRPr="00B77AD2" w:rsidRDefault="00C05696" w:rsidP="00BE343C">
            <w:pPr>
              <w:jc w:val="both"/>
              <w:outlineLvl w:val="1"/>
              <w:rPr>
                <w:rFonts w:ascii="Arial" w:hAnsi="Arial" w:cs="Arial"/>
                <w:color w:val="000000"/>
              </w:rPr>
            </w:pPr>
            <w:r w:rsidRPr="00B77AD2">
              <w:rPr>
                <w:rFonts w:ascii="Arial" w:hAnsi="Arial" w:cs="Arial"/>
                <w:color w:val="000000"/>
              </w:rPr>
              <w:t>Владеть: Методикой проведения уроков (занятий)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tc>
      </w:tr>
    </w:tbl>
    <w:p w:rsidR="00C05696" w:rsidRPr="00B77AD2" w:rsidRDefault="00C05696" w:rsidP="006C171D">
      <w:pPr>
        <w:jc w:val="both"/>
        <w:outlineLvl w:val="1"/>
        <w:rPr>
          <w:rFonts w:ascii="Arial" w:hAnsi="Arial" w:cs="Arial"/>
          <w:b/>
        </w:rPr>
      </w:pPr>
    </w:p>
    <w:p w:rsidR="00AB4C1C" w:rsidRPr="00B77AD2" w:rsidRDefault="00AB4C1C" w:rsidP="00AB4C1C">
      <w:pPr>
        <w:jc w:val="both"/>
        <w:rPr>
          <w:rFonts w:ascii="Arial" w:hAnsi="Arial" w:cs="Arial"/>
        </w:rPr>
      </w:pPr>
      <w:r w:rsidRPr="00B77AD2">
        <w:rPr>
          <w:rFonts w:ascii="Arial" w:hAnsi="Arial" w:cs="Arial"/>
          <w:b/>
        </w:rPr>
        <w:t>12. Объем дисциплины в зачетных единицах/час.</w:t>
      </w:r>
      <w:r w:rsidRPr="00B77AD2">
        <w:rPr>
          <w:rFonts w:ascii="Arial" w:hAnsi="Arial" w:cs="Arial"/>
        </w:rPr>
        <w:t>(</w:t>
      </w:r>
      <w:r w:rsidRPr="00B77AD2">
        <w:rPr>
          <w:rFonts w:ascii="Arial" w:hAnsi="Arial" w:cs="Arial"/>
          <w:i/>
        </w:rPr>
        <w:t>в соответствии с учебным планом)</w:t>
      </w:r>
      <w:r w:rsidRPr="00B77AD2">
        <w:rPr>
          <w:rFonts w:ascii="Arial" w:hAnsi="Arial" w:cs="Arial"/>
          <w:b/>
        </w:rPr>
        <w:t xml:space="preserve"> — </w:t>
      </w:r>
      <w:r w:rsidR="00BE343C">
        <w:rPr>
          <w:rFonts w:ascii="Arial" w:hAnsi="Arial" w:cs="Arial"/>
          <w:u w:val="single"/>
        </w:rPr>
        <w:t>3</w:t>
      </w:r>
      <w:r w:rsidR="00C05696" w:rsidRPr="00B77AD2">
        <w:rPr>
          <w:rFonts w:ascii="Arial" w:hAnsi="Arial" w:cs="Arial"/>
          <w:u w:val="single"/>
        </w:rPr>
        <w:t xml:space="preserve"> ЗЕТ/1</w:t>
      </w:r>
      <w:r w:rsidR="00BE343C">
        <w:rPr>
          <w:rFonts w:ascii="Arial" w:hAnsi="Arial" w:cs="Arial"/>
          <w:u w:val="single"/>
        </w:rPr>
        <w:t>08</w:t>
      </w:r>
      <w:r w:rsidR="004A17AD" w:rsidRPr="00B77AD2">
        <w:rPr>
          <w:rFonts w:ascii="Arial" w:hAnsi="Arial" w:cs="Arial"/>
          <w:u w:val="single"/>
        </w:rPr>
        <w:t xml:space="preserve"> часа</w:t>
      </w:r>
      <w:r w:rsidRPr="00B77AD2">
        <w:rPr>
          <w:rFonts w:ascii="Arial" w:hAnsi="Arial" w:cs="Arial"/>
        </w:rPr>
        <w:t xml:space="preserve">. </w:t>
      </w:r>
    </w:p>
    <w:p w:rsidR="00AB4C1C" w:rsidRDefault="00AB4C1C" w:rsidP="00AB4C1C">
      <w:pPr>
        <w:jc w:val="both"/>
        <w:rPr>
          <w:rFonts w:ascii="Arial" w:hAnsi="Arial" w:cs="Arial"/>
        </w:rPr>
      </w:pPr>
      <w:r w:rsidRPr="00B77AD2">
        <w:rPr>
          <w:rFonts w:ascii="Arial" w:hAnsi="Arial" w:cs="Arial"/>
          <w:b/>
        </w:rPr>
        <w:t xml:space="preserve">Форма промежуточной аттестации </w:t>
      </w:r>
      <w:r w:rsidRPr="00B77AD2">
        <w:rPr>
          <w:rFonts w:ascii="Arial" w:hAnsi="Arial" w:cs="Arial"/>
        </w:rPr>
        <w:t>экзамен.</w:t>
      </w:r>
    </w:p>
    <w:p w:rsidR="00BE343C" w:rsidRDefault="00BE343C" w:rsidP="00AB4C1C">
      <w:pPr>
        <w:jc w:val="both"/>
        <w:rPr>
          <w:rFonts w:ascii="Arial" w:hAnsi="Arial" w:cs="Arial"/>
        </w:rPr>
      </w:pPr>
    </w:p>
    <w:p w:rsidR="00BE343C" w:rsidRDefault="00BE343C" w:rsidP="00AB4C1C">
      <w:pPr>
        <w:jc w:val="both"/>
        <w:rPr>
          <w:rFonts w:ascii="Arial" w:hAnsi="Arial" w:cs="Arial"/>
        </w:rPr>
      </w:pPr>
    </w:p>
    <w:p w:rsidR="00BE343C" w:rsidRPr="00B77AD2" w:rsidRDefault="00BE343C" w:rsidP="00AB4C1C">
      <w:pPr>
        <w:jc w:val="both"/>
        <w:rPr>
          <w:rFonts w:ascii="Arial" w:hAnsi="Arial" w:cs="Arial"/>
        </w:rPr>
      </w:pPr>
    </w:p>
    <w:p w:rsidR="00AB4C1C" w:rsidRPr="00B77AD2" w:rsidRDefault="00AB4C1C" w:rsidP="00AB4C1C">
      <w:pPr>
        <w:rPr>
          <w:rFonts w:ascii="Arial" w:hAnsi="Arial" w:cs="Arial"/>
          <w:b/>
        </w:rPr>
      </w:pPr>
      <w:r w:rsidRPr="00B77AD2">
        <w:rPr>
          <w:rFonts w:ascii="Arial" w:hAnsi="Arial" w:cs="Arial"/>
          <w:b/>
        </w:rPr>
        <w:lastRenderedPageBreak/>
        <w:t>13. Виды учебной работы</w:t>
      </w:r>
    </w:p>
    <w:p w:rsidR="00573EA4" w:rsidRPr="00B77AD2" w:rsidRDefault="00573EA4" w:rsidP="00567122">
      <w:pPr>
        <w:rPr>
          <w:rFonts w:ascii="Arial" w:hAnsi="Arial" w:cs="Arial"/>
          <w:b/>
        </w:rPr>
      </w:pP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7"/>
        <w:gridCol w:w="776"/>
        <w:gridCol w:w="1080"/>
        <w:gridCol w:w="2160"/>
        <w:gridCol w:w="900"/>
        <w:gridCol w:w="896"/>
      </w:tblGrid>
      <w:tr w:rsidR="00C05696" w:rsidRPr="00B77AD2" w:rsidTr="00C05696">
        <w:trPr>
          <w:trHeight w:val="219"/>
        </w:trPr>
        <w:tc>
          <w:tcPr>
            <w:tcW w:w="3687" w:type="dxa"/>
            <w:vMerge w:val="restart"/>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Вид учебной работы</w:t>
            </w:r>
          </w:p>
        </w:tc>
        <w:tc>
          <w:tcPr>
            <w:tcW w:w="5812" w:type="dxa"/>
            <w:gridSpan w:val="5"/>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Трудоемкость (часы)</w:t>
            </w:r>
          </w:p>
        </w:tc>
      </w:tr>
      <w:tr w:rsidR="00C05696" w:rsidRPr="00B77AD2" w:rsidTr="00C05696">
        <w:trPr>
          <w:trHeight w:val="219"/>
        </w:trPr>
        <w:tc>
          <w:tcPr>
            <w:tcW w:w="3687" w:type="dxa"/>
            <w:vMerge/>
            <w:vAlign w:val="center"/>
          </w:tcPr>
          <w:p w:rsidR="00C05696" w:rsidRPr="00B77AD2" w:rsidRDefault="00C05696" w:rsidP="00C05696">
            <w:pPr>
              <w:pStyle w:val="a5"/>
              <w:snapToGrid w:val="0"/>
              <w:jc w:val="center"/>
              <w:rPr>
                <w:rFonts w:ascii="Arial" w:hAnsi="Arial" w:cs="Arial"/>
                <w:i/>
              </w:rPr>
            </w:pPr>
          </w:p>
        </w:tc>
        <w:tc>
          <w:tcPr>
            <w:tcW w:w="776" w:type="dxa"/>
            <w:vMerge w:val="restart"/>
            <w:tcBorders>
              <w:right w:val="single" w:sz="4" w:space="0" w:color="auto"/>
            </w:tcBorders>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Всего</w:t>
            </w:r>
          </w:p>
        </w:tc>
        <w:tc>
          <w:tcPr>
            <w:tcW w:w="1080" w:type="dxa"/>
            <w:vMerge w:val="restart"/>
            <w:tcBorders>
              <w:left w:val="single" w:sz="4" w:space="0" w:color="auto"/>
            </w:tcBorders>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В том числе в интерактивной форме</w:t>
            </w:r>
          </w:p>
        </w:tc>
        <w:tc>
          <w:tcPr>
            <w:tcW w:w="3956" w:type="dxa"/>
            <w:gridSpan w:val="3"/>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По семестрам</w:t>
            </w:r>
          </w:p>
        </w:tc>
      </w:tr>
      <w:tr w:rsidR="00C05696" w:rsidRPr="00B77AD2" w:rsidTr="00C05696">
        <w:trPr>
          <w:trHeight w:val="535"/>
        </w:trPr>
        <w:tc>
          <w:tcPr>
            <w:tcW w:w="3687" w:type="dxa"/>
            <w:vMerge/>
            <w:vAlign w:val="center"/>
          </w:tcPr>
          <w:p w:rsidR="00C05696" w:rsidRPr="00B77AD2" w:rsidRDefault="00C05696" w:rsidP="00C05696">
            <w:pPr>
              <w:pStyle w:val="a5"/>
              <w:snapToGrid w:val="0"/>
              <w:jc w:val="center"/>
              <w:rPr>
                <w:rFonts w:ascii="Arial" w:hAnsi="Arial" w:cs="Arial"/>
              </w:rPr>
            </w:pPr>
          </w:p>
        </w:tc>
        <w:tc>
          <w:tcPr>
            <w:tcW w:w="776" w:type="dxa"/>
            <w:vMerge/>
            <w:tcBorders>
              <w:right w:val="single" w:sz="4" w:space="0" w:color="auto"/>
            </w:tcBorders>
            <w:vAlign w:val="center"/>
          </w:tcPr>
          <w:p w:rsidR="00C05696" w:rsidRPr="00B77AD2" w:rsidRDefault="00C05696" w:rsidP="00C05696">
            <w:pPr>
              <w:pStyle w:val="a5"/>
              <w:snapToGrid w:val="0"/>
              <w:jc w:val="center"/>
              <w:rPr>
                <w:rFonts w:ascii="Arial" w:hAnsi="Arial" w:cs="Arial"/>
              </w:rPr>
            </w:pPr>
          </w:p>
        </w:tc>
        <w:tc>
          <w:tcPr>
            <w:tcW w:w="1080" w:type="dxa"/>
            <w:vMerge/>
            <w:tcBorders>
              <w:left w:val="single" w:sz="4" w:space="0" w:color="auto"/>
            </w:tcBorders>
            <w:vAlign w:val="center"/>
          </w:tcPr>
          <w:p w:rsidR="00C05696" w:rsidRPr="00B77AD2" w:rsidRDefault="00C05696" w:rsidP="00C05696">
            <w:pPr>
              <w:pStyle w:val="a5"/>
              <w:snapToGrid w:val="0"/>
              <w:jc w:val="center"/>
              <w:rPr>
                <w:rFonts w:ascii="Arial" w:hAnsi="Arial" w:cs="Arial"/>
              </w:rPr>
            </w:pPr>
          </w:p>
        </w:tc>
        <w:tc>
          <w:tcPr>
            <w:tcW w:w="2160" w:type="dxa"/>
            <w:vAlign w:val="center"/>
          </w:tcPr>
          <w:p w:rsidR="00C05696" w:rsidRPr="00B77AD2" w:rsidRDefault="00BE343C" w:rsidP="00C05696">
            <w:pPr>
              <w:pStyle w:val="a5"/>
              <w:snapToGrid w:val="0"/>
              <w:jc w:val="center"/>
              <w:rPr>
                <w:rFonts w:ascii="Arial" w:hAnsi="Arial" w:cs="Arial"/>
              </w:rPr>
            </w:pPr>
            <w:r>
              <w:rPr>
                <w:rFonts w:ascii="Arial" w:hAnsi="Arial" w:cs="Arial"/>
              </w:rPr>
              <w:t>6</w:t>
            </w:r>
            <w:r w:rsidR="00C05696" w:rsidRPr="00B77AD2">
              <w:rPr>
                <w:rFonts w:ascii="Arial" w:hAnsi="Arial" w:cs="Arial"/>
              </w:rPr>
              <w:t xml:space="preserve"> сем.</w:t>
            </w:r>
          </w:p>
        </w:tc>
        <w:tc>
          <w:tcPr>
            <w:tcW w:w="900" w:type="dxa"/>
            <w:vAlign w:val="center"/>
          </w:tcPr>
          <w:p w:rsidR="00C05696" w:rsidRPr="00B77AD2" w:rsidRDefault="00C05696" w:rsidP="00C05696">
            <w:pPr>
              <w:pStyle w:val="a5"/>
              <w:snapToGrid w:val="0"/>
              <w:jc w:val="center"/>
              <w:rPr>
                <w:rFonts w:ascii="Arial" w:hAnsi="Arial" w:cs="Arial"/>
              </w:rPr>
            </w:pPr>
          </w:p>
        </w:tc>
        <w:tc>
          <w:tcPr>
            <w:tcW w:w="896" w:type="dxa"/>
            <w:vAlign w:val="center"/>
          </w:tcPr>
          <w:p w:rsidR="00C05696" w:rsidRPr="00B77AD2" w:rsidRDefault="00C05696" w:rsidP="00C05696">
            <w:pPr>
              <w:pStyle w:val="a5"/>
              <w:snapToGrid w:val="0"/>
              <w:jc w:val="center"/>
              <w:rPr>
                <w:rFonts w:ascii="Arial" w:hAnsi="Arial" w:cs="Arial"/>
              </w:rPr>
            </w:pPr>
            <w:r w:rsidRPr="00B77AD2">
              <w:rPr>
                <w:rFonts w:ascii="Arial" w:hAnsi="Arial" w:cs="Arial"/>
              </w:rPr>
              <w:t>…..</w:t>
            </w:r>
          </w:p>
        </w:tc>
      </w:tr>
      <w:tr w:rsidR="00BE343C" w:rsidRPr="00B77AD2" w:rsidTr="00C05696">
        <w:trPr>
          <w:trHeight w:val="301"/>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Контактная работа</w:t>
            </w:r>
          </w:p>
        </w:tc>
        <w:tc>
          <w:tcPr>
            <w:tcW w:w="776" w:type="dxa"/>
            <w:tcBorders>
              <w:right w:val="single" w:sz="4" w:space="0" w:color="auto"/>
            </w:tcBorders>
            <w:vAlign w:val="center"/>
          </w:tcPr>
          <w:p w:rsidR="00BE343C" w:rsidRPr="00B77AD2" w:rsidRDefault="00BE343C" w:rsidP="00C05696">
            <w:pPr>
              <w:pStyle w:val="a5"/>
              <w:snapToGrid w:val="0"/>
              <w:jc w:val="center"/>
              <w:rPr>
                <w:rFonts w:ascii="Arial" w:hAnsi="Arial" w:cs="Arial"/>
              </w:rPr>
            </w:pPr>
            <w:r>
              <w:rPr>
                <w:rFonts w:ascii="Arial" w:hAnsi="Arial" w:cs="Arial"/>
              </w:rPr>
              <w:t>42</w:t>
            </w:r>
          </w:p>
        </w:tc>
        <w:tc>
          <w:tcPr>
            <w:tcW w:w="1080" w:type="dxa"/>
            <w:tcBorders>
              <w:left w:val="single" w:sz="4" w:space="0" w:color="auto"/>
            </w:tcBorders>
            <w:vAlign w:val="center"/>
          </w:tcPr>
          <w:p w:rsidR="00BE343C" w:rsidRPr="00B77AD2" w:rsidRDefault="00BE343C" w:rsidP="00C05696">
            <w:pPr>
              <w:pStyle w:val="a5"/>
              <w:snapToGrid w:val="0"/>
              <w:jc w:val="center"/>
              <w:rPr>
                <w:rFonts w:ascii="Arial" w:hAnsi="Arial" w:cs="Arial"/>
              </w:rPr>
            </w:pPr>
          </w:p>
        </w:tc>
        <w:tc>
          <w:tcPr>
            <w:tcW w:w="2160" w:type="dxa"/>
            <w:vAlign w:val="center"/>
          </w:tcPr>
          <w:p w:rsidR="00BE343C" w:rsidRPr="00B77AD2" w:rsidRDefault="00BE343C" w:rsidP="00EA0255">
            <w:pPr>
              <w:pStyle w:val="a5"/>
              <w:snapToGrid w:val="0"/>
              <w:jc w:val="center"/>
              <w:rPr>
                <w:rFonts w:ascii="Arial" w:hAnsi="Arial" w:cs="Arial"/>
              </w:rPr>
            </w:pPr>
            <w:r>
              <w:rPr>
                <w:rFonts w:ascii="Arial" w:hAnsi="Arial" w:cs="Arial"/>
              </w:rPr>
              <w:t>42</w:t>
            </w:r>
          </w:p>
        </w:tc>
        <w:tc>
          <w:tcPr>
            <w:tcW w:w="900" w:type="dxa"/>
            <w:vAlign w:val="center"/>
          </w:tcPr>
          <w:p w:rsidR="00BE343C" w:rsidRPr="00B77AD2" w:rsidRDefault="00BE343C" w:rsidP="00C05696">
            <w:pPr>
              <w:pStyle w:val="a5"/>
              <w:snapToGrid w:val="0"/>
              <w:jc w:val="center"/>
              <w:rPr>
                <w:rFonts w:ascii="Arial" w:hAnsi="Arial" w:cs="Arial"/>
              </w:rPr>
            </w:pPr>
          </w:p>
        </w:tc>
        <w:tc>
          <w:tcPr>
            <w:tcW w:w="896" w:type="dxa"/>
            <w:vAlign w:val="center"/>
          </w:tcPr>
          <w:p w:rsidR="00BE343C" w:rsidRPr="00B77AD2" w:rsidRDefault="00BE343C" w:rsidP="00C05696">
            <w:pPr>
              <w:pStyle w:val="a5"/>
              <w:snapToGrid w:val="0"/>
              <w:jc w:val="center"/>
              <w:rPr>
                <w:rFonts w:ascii="Arial" w:hAnsi="Arial" w:cs="Arial"/>
              </w:rPr>
            </w:pPr>
          </w:p>
        </w:tc>
      </w:tr>
      <w:tr w:rsidR="00BE343C" w:rsidRPr="00B77AD2" w:rsidTr="00C05696">
        <w:trPr>
          <w:trHeight w:val="292"/>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в том числе:                           лекции</w:t>
            </w:r>
          </w:p>
        </w:tc>
        <w:tc>
          <w:tcPr>
            <w:tcW w:w="776" w:type="dxa"/>
            <w:tcBorders>
              <w:right w:val="single" w:sz="4" w:space="0" w:color="auto"/>
            </w:tcBorders>
            <w:vAlign w:val="center"/>
          </w:tcPr>
          <w:p w:rsidR="00BE343C" w:rsidRPr="00B77AD2" w:rsidRDefault="00BE343C" w:rsidP="00C05696">
            <w:pPr>
              <w:pStyle w:val="a5"/>
              <w:snapToGrid w:val="0"/>
              <w:jc w:val="center"/>
              <w:rPr>
                <w:rFonts w:ascii="Arial" w:hAnsi="Arial" w:cs="Arial"/>
              </w:rPr>
            </w:pPr>
            <w:r>
              <w:rPr>
                <w:rFonts w:ascii="Arial" w:hAnsi="Arial" w:cs="Arial"/>
              </w:rPr>
              <w:t>14</w:t>
            </w:r>
          </w:p>
        </w:tc>
        <w:tc>
          <w:tcPr>
            <w:tcW w:w="1080" w:type="dxa"/>
            <w:tcBorders>
              <w:left w:val="single" w:sz="4" w:space="0" w:color="auto"/>
            </w:tcBorders>
            <w:vAlign w:val="center"/>
          </w:tcPr>
          <w:p w:rsidR="00BE343C" w:rsidRPr="00B77AD2" w:rsidRDefault="00BE343C" w:rsidP="00C05696">
            <w:pPr>
              <w:pStyle w:val="a5"/>
              <w:snapToGrid w:val="0"/>
              <w:jc w:val="center"/>
              <w:rPr>
                <w:rFonts w:ascii="Arial" w:hAnsi="Arial" w:cs="Arial"/>
              </w:rPr>
            </w:pPr>
          </w:p>
        </w:tc>
        <w:tc>
          <w:tcPr>
            <w:tcW w:w="2160" w:type="dxa"/>
            <w:vAlign w:val="center"/>
          </w:tcPr>
          <w:p w:rsidR="00BE343C" w:rsidRPr="00B77AD2" w:rsidRDefault="00BE343C" w:rsidP="00EA0255">
            <w:pPr>
              <w:pStyle w:val="a5"/>
              <w:snapToGrid w:val="0"/>
              <w:jc w:val="center"/>
              <w:rPr>
                <w:rFonts w:ascii="Arial" w:hAnsi="Arial" w:cs="Arial"/>
              </w:rPr>
            </w:pPr>
            <w:r>
              <w:rPr>
                <w:rFonts w:ascii="Arial" w:hAnsi="Arial" w:cs="Arial"/>
              </w:rPr>
              <w:t>14</w:t>
            </w:r>
          </w:p>
        </w:tc>
        <w:tc>
          <w:tcPr>
            <w:tcW w:w="900" w:type="dxa"/>
            <w:vAlign w:val="center"/>
          </w:tcPr>
          <w:p w:rsidR="00BE343C" w:rsidRPr="00B77AD2" w:rsidRDefault="00BE343C" w:rsidP="00C05696">
            <w:pPr>
              <w:pStyle w:val="a5"/>
              <w:snapToGrid w:val="0"/>
              <w:jc w:val="center"/>
              <w:rPr>
                <w:rFonts w:ascii="Arial" w:hAnsi="Arial" w:cs="Arial"/>
              </w:rPr>
            </w:pPr>
          </w:p>
        </w:tc>
        <w:tc>
          <w:tcPr>
            <w:tcW w:w="896" w:type="dxa"/>
            <w:vAlign w:val="center"/>
          </w:tcPr>
          <w:p w:rsidR="00BE343C" w:rsidRPr="00B77AD2" w:rsidRDefault="00BE343C" w:rsidP="00C05696">
            <w:pPr>
              <w:pStyle w:val="a5"/>
              <w:snapToGrid w:val="0"/>
              <w:jc w:val="center"/>
              <w:rPr>
                <w:rFonts w:ascii="Arial" w:hAnsi="Arial" w:cs="Arial"/>
              </w:rPr>
            </w:pPr>
          </w:p>
        </w:tc>
      </w:tr>
      <w:tr w:rsidR="00BE343C" w:rsidRPr="00B77AD2" w:rsidTr="00C05696">
        <w:trPr>
          <w:trHeight w:val="253"/>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практические</w:t>
            </w:r>
          </w:p>
        </w:tc>
        <w:tc>
          <w:tcPr>
            <w:tcW w:w="776" w:type="dxa"/>
            <w:tcBorders>
              <w:right w:val="single" w:sz="4" w:space="0" w:color="auto"/>
            </w:tcBorders>
            <w:vAlign w:val="center"/>
          </w:tcPr>
          <w:p w:rsidR="00BE343C" w:rsidRPr="00B77AD2" w:rsidRDefault="00BE343C" w:rsidP="00C05696">
            <w:pPr>
              <w:pStyle w:val="a5"/>
              <w:snapToGrid w:val="0"/>
              <w:jc w:val="center"/>
              <w:rPr>
                <w:rFonts w:ascii="Arial" w:hAnsi="Arial" w:cs="Arial"/>
              </w:rPr>
            </w:pPr>
            <w:r>
              <w:rPr>
                <w:rFonts w:ascii="Arial" w:hAnsi="Arial" w:cs="Arial"/>
              </w:rPr>
              <w:t>28</w:t>
            </w:r>
          </w:p>
        </w:tc>
        <w:tc>
          <w:tcPr>
            <w:tcW w:w="1080" w:type="dxa"/>
            <w:tcBorders>
              <w:left w:val="single" w:sz="4" w:space="0" w:color="auto"/>
            </w:tcBorders>
            <w:vAlign w:val="center"/>
          </w:tcPr>
          <w:p w:rsidR="00BE343C" w:rsidRPr="00B77AD2" w:rsidRDefault="00BE343C" w:rsidP="00C05696">
            <w:pPr>
              <w:pStyle w:val="a5"/>
              <w:snapToGrid w:val="0"/>
              <w:jc w:val="center"/>
              <w:rPr>
                <w:rFonts w:ascii="Arial" w:hAnsi="Arial" w:cs="Arial"/>
              </w:rPr>
            </w:pPr>
          </w:p>
        </w:tc>
        <w:tc>
          <w:tcPr>
            <w:tcW w:w="2160" w:type="dxa"/>
            <w:vAlign w:val="center"/>
          </w:tcPr>
          <w:p w:rsidR="00BE343C" w:rsidRPr="00B77AD2" w:rsidRDefault="00BE343C" w:rsidP="00EA0255">
            <w:pPr>
              <w:pStyle w:val="a5"/>
              <w:snapToGrid w:val="0"/>
              <w:jc w:val="center"/>
              <w:rPr>
                <w:rFonts w:ascii="Arial" w:hAnsi="Arial" w:cs="Arial"/>
              </w:rPr>
            </w:pPr>
            <w:r>
              <w:rPr>
                <w:rFonts w:ascii="Arial" w:hAnsi="Arial" w:cs="Arial"/>
              </w:rPr>
              <w:t>28</w:t>
            </w:r>
          </w:p>
        </w:tc>
        <w:tc>
          <w:tcPr>
            <w:tcW w:w="900" w:type="dxa"/>
            <w:vAlign w:val="center"/>
          </w:tcPr>
          <w:p w:rsidR="00BE343C" w:rsidRPr="00B77AD2" w:rsidRDefault="00BE343C" w:rsidP="00C05696">
            <w:pPr>
              <w:pStyle w:val="a5"/>
              <w:snapToGrid w:val="0"/>
              <w:jc w:val="center"/>
              <w:rPr>
                <w:rFonts w:ascii="Arial" w:hAnsi="Arial" w:cs="Arial"/>
              </w:rPr>
            </w:pPr>
          </w:p>
        </w:tc>
        <w:tc>
          <w:tcPr>
            <w:tcW w:w="896" w:type="dxa"/>
            <w:vAlign w:val="center"/>
          </w:tcPr>
          <w:p w:rsidR="00BE343C" w:rsidRPr="00B77AD2" w:rsidRDefault="00BE343C" w:rsidP="00C05696">
            <w:pPr>
              <w:pStyle w:val="a5"/>
              <w:snapToGrid w:val="0"/>
              <w:jc w:val="center"/>
              <w:rPr>
                <w:rFonts w:ascii="Arial" w:hAnsi="Arial" w:cs="Arial"/>
              </w:rPr>
            </w:pPr>
          </w:p>
        </w:tc>
      </w:tr>
      <w:tr w:rsidR="00BE343C" w:rsidRPr="00B77AD2" w:rsidTr="00C05696">
        <w:trPr>
          <w:trHeight w:val="286"/>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лабораторные</w:t>
            </w:r>
          </w:p>
        </w:tc>
        <w:tc>
          <w:tcPr>
            <w:tcW w:w="776" w:type="dxa"/>
            <w:tcBorders>
              <w:right w:val="single" w:sz="4" w:space="0" w:color="auto"/>
            </w:tcBorders>
            <w:vAlign w:val="center"/>
          </w:tcPr>
          <w:p w:rsidR="00BE343C" w:rsidRPr="00B77AD2" w:rsidRDefault="00BE343C" w:rsidP="00C05696">
            <w:pPr>
              <w:pStyle w:val="a5"/>
              <w:snapToGrid w:val="0"/>
              <w:jc w:val="center"/>
              <w:rPr>
                <w:rFonts w:ascii="Arial" w:hAnsi="Arial" w:cs="Arial"/>
              </w:rPr>
            </w:pPr>
            <w:r w:rsidRPr="00B77AD2">
              <w:rPr>
                <w:rFonts w:ascii="Arial" w:hAnsi="Arial" w:cs="Arial"/>
              </w:rPr>
              <w:t>0</w:t>
            </w:r>
          </w:p>
        </w:tc>
        <w:tc>
          <w:tcPr>
            <w:tcW w:w="1080" w:type="dxa"/>
            <w:tcBorders>
              <w:left w:val="single" w:sz="4" w:space="0" w:color="auto"/>
            </w:tcBorders>
            <w:vAlign w:val="center"/>
          </w:tcPr>
          <w:p w:rsidR="00BE343C" w:rsidRPr="00B77AD2" w:rsidRDefault="00BE343C" w:rsidP="00C05696">
            <w:pPr>
              <w:pStyle w:val="a5"/>
              <w:snapToGrid w:val="0"/>
              <w:jc w:val="center"/>
              <w:rPr>
                <w:rFonts w:ascii="Arial" w:hAnsi="Arial" w:cs="Arial"/>
              </w:rPr>
            </w:pPr>
          </w:p>
        </w:tc>
        <w:tc>
          <w:tcPr>
            <w:tcW w:w="2160" w:type="dxa"/>
            <w:vAlign w:val="center"/>
          </w:tcPr>
          <w:p w:rsidR="00BE343C" w:rsidRPr="00B77AD2" w:rsidRDefault="00BE343C" w:rsidP="00EA0255">
            <w:pPr>
              <w:pStyle w:val="a5"/>
              <w:snapToGrid w:val="0"/>
              <w:jc w:val="center"/>
              <w:rPr>
                <w:rFonts w:ascii="Arial" w:hAnsi="Arial" w:cs="Arial"/>
              </w:rPr>
            </w:pPr>
            <w:r w:rsidRPr="00B77AD2">
              <w:rPr>
                <w:rFonts w:ascii="Arial" w:hAnsi="Arial" w:cs="Arial"/>
              </w:rPr>
              <w:t>0</w:t>
            </w:r>
          </w:p>
        </w:tc>
        <w:tc>
          <w:tcPr>
            <w:tcW w:w="900" w:type="dxa"/>
            <w:vAlign w:val="center"/>
          </w:tcPr>
          <w:p w:rsidR="00BE343C" w:rsidRPr="00B77AD2" w:rsidRDefault="00BE343C" w:rsidP="00C05696">
            <w:pPr>
              <w:pStyle w:val="a5"/>
              <w:snapToGrid w:val="0"/>
              <w:jc w:val="center"/>
              <w:rPr>
                <w:rFonts w:ascii="Arial" w:hAnsi="Arial" w:cs="Arial"/>
              </w:rPr>
            </w:pPr>
          </w:p>
        </w:tc>
        <w:tc>
          <w:tcPr>
            <w:tcW w:w="896" w:type="dxa"/>
            <w:vAlign w:val="center"/>
          </w:tcPr>
          <w:p w:rsidR="00BE343C" w:rsidRPr="00B77AD2" w:rsidRDefault="00BE343C" w:rsidP="00C05696">
            <w:pPr>
              <w:pStyle w:val="a5"/>
              <w:snapToGrid w:val="0"/>
              <w:jc w:val="center"/>
              <w:rPr>
                <w:rFonts w:ascii="Arial" w:hAnsi="Arial" w:cs="Arial"/>
              </w:rPr>
            </w:pPr>
          </w:p>
        </w:tc>
      </w:tr>
      <w:tr w:rsidR="00BE343C" w:rsidRPr="00B77AD2" w:rsidTr="00C05696">
        <w:trPr>
          <w:trHeight w:val="261"/>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Самостоятельная работа</w:t>
            </w:r>
          </w:p>
        </w:tc>
        <w:tc>
          <w:tcPr>
            <w:tcW w:w="776" w:type="dxa"/>
            <w:tcBorders>
              <w:right w:val="single" w:sz="4" w:space="0" w:color="auto"/>
            </w:tcBorders>
            <w:vAlign w:val="center"/>
          </w:tcPr>
          <w:p w:rsidR="00BE343C" w:rsidRPr="00B77AD2" w:rsidRDefault="00BE343C" w:rsidP="00C05696">
            <w:pPr>
              <w:pStyle w:val="a5"/>
              <w:jc w:val="center"/>
              <w:rPr>
                <w:rFonts w:ascii="Arial" w:hAnsi="Arial" w:cs="Arial"/>
              </w:rPr>
            </w:pPr>
            <w:r>
              <w:rPr>
                <w:rFonts w:ascii="Arial" w:hAnsi="Arial" w:cs="Arial"/>
              </w:rPr>
              <w:t>30</w:t>
            </w:r>
          </w:p>
        </w:tc>
        <w:tc>
          <w:tcPr>
            <w:tcW w:w="1080" w:type="dxa"/>
            <w:tcBorders>
              <w:left w:val="single" w:sz="4" w:space="0" w:color="auto"/>
            </w:tcBorders>
            <w:vAlign w:val="center"/>
          </w:tcPr>
          <w:p w:rsidR="00BE343C" w:rsidRPr="00B77AD2" w:rsidRDefault="00BE343C" w:rsidP="00C05696">
            <w:pPr>
              <w:pStyle w:val="a5"/>
              <w:jc w:val="center"/>
              <w:rPr>
                <w:rFonts w:ascii="Arial" w:hAnsi="Arial" w:cs="Arial"/>
              </w:rPr>
            </w:pPr>
          </w:p>
        </w:tc>
        <w:tc>
          <w:tcPr>
            <w:tcW w:w="2160" w:type="dxa"/>
            <w:vAlign w:val="center"/>
          </w:tcPr>
          <w:p w:rsidR="00BE343C" w:rsidRPr="00B77AD2" w:rsidRDefault="00BE343C" w:rsidP="00EA0255">
            <w:pPr>
              <w:pStyle w:val="a5"/>
              <w:jc w:val="center"/>
              <w:rPr>
                <w:rFonts w:ascii="Arial" w:hAnsi="Arial" w:cs="Arial"/>
              </w:rPr>
            </w:pPr>
            <w:r>
              <w:rPr>
                <w:rFonts w:ascii="Arial" w:hAnsi="Arial" w:cs="Arial"/>
              </w:rPr>
              <w:t>30</w:t>
            </w:r>
          </w:p>
        </w:tc>
        <w:tc>
          <w:tcPr>
            <w:tcW w:w="900" w:type="dxa"/>
            <w:vAlign w:val="center"/>
          </w:tcPr>
          <w:p w:rsidR="00BE343C" w:rsidRPr="00B77AD2" w:rsidRDefault="00BE343C" w:rsidP="00C05696">
            <w:pPr>
              <w:pStyle w:val="a5"/>
              <w:jc w:val="center"/>
              <w:rPr>
                <w:rFonts w:ascii="Arial" w:hAnsi="Arial" w:cs="Arial"/>
              </w:rPr>
            </w:pPr>
          </w:p>
        </w:tc>
        <w:tc>
          <w:tcPr>
            <w:tcW w:w="896" w:type="dxa"/>
            <w:vAlign w:val="center"/>
          </w:tcPr>
          <w:p w:rsidR="00BE343C" w:rsidRPr="00B77AD2" w:rsidRDefault="00BE343C" w:rsidP="00C05696">
            <w:pPr>
              <w:pStyle w:val="a5"/>
              <w:jc w:val="center"/>
              <w:rPr>
                <w:rFonts w:ascii="Arial" w:hAnsi="Arial" w:cs="Arial"/>
              </w:rPr>
            </w:pPr>
          </w:p>
        </w:tc>
      </w:tr>
      <w:tr w:rsidR="00BE343C" w:rsidRPr="00B77AD2" w:rsidTr="00C05696">
        <w:trPr>
          <w:trHeight w:val="261"/>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 xml:space="preserve">Контроль </w:t>
            </w:r>
          </w:p>
        </w:tc>
        <w:tc>
          <w:tcPr>
            <w:tcW w:w="776" w:type="dxa"/>
            <w:tcBorders>
              <w:right w:val="single" w:sz="4" w:space="0" w:color="auto"/>
            </w:tcBorders>
            <w:vAlign w:val="center"/>
          </w:tcPr>
          <w:p w:rsidR="00BE343C" w:rsidRPr="00B77AD2" w:rsidRDefault="00BE343C" w:rsidP="00C05696">
            <w:pPr>
              <w:pStyle w:val="a5"/>
              <w:jc w:val="center"/>
              <w:rPr>
                <w:rFonts w:ascii="Arial" w:hAnsi="Arial" w:cs="Arial"/>
              </w:rPr>
            </w:pPr>
            <w:r w:rsidRPr="00B77AD2">
              <w:rPr>
                <w:rFonts w:ascii="Arial" w:hAnsi="Arial" w:cs="Arial"/>
              </w:rPr>
              <w:t xml:space="preserve">36 </w:t>
            </w:r>
          </w:p>
        </w:tc>
        <w:tc>
          <w:tcPr>
            <w:tcW w:w="1080" w:type="dxa"/>
            <w:tcBorders>
              <w:left w:val="single" w:sz="4" w:space="0" w:color="auto"/>
            </w:tcBorders>
            <w:vAlign w:val="center"/>
          </w:tcPr>
          <w:p w:rsidR="00BE343C" w:rsidRPr="00B77AD2" w:rsidRDefault="00BE343C" w:rsidP="00C05696">
            <w:pPr>
              <w:pStyle w:val="a5"/>
              <w:jc w:val="center"/>
              <w:rPr>
                <w:rFonts w:ascii="Arial" w:hAnsi="Arial" w:cs="Arial"/>
              </w:rPr>
            </w:pPr>
          </w:p>
        </w:tc>
        <w:tc>
          <w:tcPr>
            <w:tcW w:w="2160" w:type="dxa"/>
            <w:vAlign w:val="center"/>
          </w:tcPr>
          <w:p w:rsidR="00BE343C" w:rsidRPr="00B77AD2" w:rsidRDefault="00BE343C" w:rsidP="00EA0255">
            <w:pPr>
              <w:pStyle w:val="a5"/>
              <w:jc w:val="center"/>
              <w:rPr>
                <w:rFonts w:ascii="Arial" w:hAnsi="Arial" w:cs="Arial"/>
              </w:rPr>
            </w:pPr>
            <w:r w:rsidRPr="00B77AD2">
              <w:rPr>
                <w:rFonts w:ascii="Arial" w:hAnsi="Arial" w:cs="Arial"/>
              </w:rPr>
              <w:t xml:space="preserve">36 </w:t>
            </w:r>
          </w:p>
        </w:tc>
        <w:tc>
          <w:tcPr>
            <w:tcW w:w="900" w:type="dxa"/>
            <w:vAlign w:val="center"/>
          </w:tcPr>
          <w:p w:rsidR="00BE343C" w:rsidRPr="00B77AD2" w:rsidRDefault="00BE343C" w:rsidP="00C05696">
            <w:pPr>
              <w:pStyle w:val="a5"/>
              <w:jc w:val="center"/>
              <w:rPr>
                <w:rFonts w:ascii="Arial" w:hAnsi="Arial" w:cs="Arial"/>
              </w:rPr>
            </w:pPr>
          </w:p>
        </w:tc>
        <w:tc>
          <w:tcPr>
            <w:tcW w:w="896" w:type="dxa"/>
            <w:vAlign w:val="center"/>
          </w:tcPr>
          <w:p w:rsidR="00BE343C" w:rsidRPr="00B77AD2" w:rsidRDefault="00BE343C" w:rsidP="00C05696">
            <w:pPr>
              <w:pStyle w:val="a5"/>
              <w:jc w:val="center"/>
              <w:rPr>
                <w:rFonts w:ascii="Arial" w:hAnsi="Arial" w:cs="Arial"/>
              </w:rPr>
            </w:pPr>
          </w:p>
        </w:tc>
      </w:tr>
      <w:tr w:rsidR="00BE343C" w:rsidRPr="00B77AD2" w:rsidTr="00C05696">
        <w:trPr>
          <w:trHeight w:val="261"/>
        </w:trPr>
        <w:tc>
          <w:tcPr>
            <w:tcW w:w="3687" w:type="dxa"/>
            <w:vAlign w:val="center"/>
          </w:tcPr>
          <w:p w:rsidR="00BE343C" w:rsidRPr="00B77AD2" w:rsidRDefault="00BE343C" w:rsidP="00C05696">
            <w:pPr>
              <w:pStyle w:val="a5"/>
              <w:snapToGrid w:val="0"/>
              <w:jc w:val="right"/>
              <w:rPr>
                <w:rFonts w:ascii="Arial" w:hAnsi="Arial" w:cs="Arial"/>
              </w:rPr>
            </w:pPr>
            <w:r w:rsidRPr="00B77AD2">
              <w:rPr>
                <w:rFonts w:ascii="Arial" w:hAnsi="Arial" w:cs="Arial"/>
              </w:rPr>
              <w:t>Итого:</w:t>
            </w:r>
          </w:p>
        </w:tc>
        <w:tc>
          <w:tcPr>
            <w:tcW w:w="776" w:type="dxa"/>
            <w:tcBorders>
              <w:right w:val="single" w:sz="4" w:space="0" w:color="auto"/>
            </w:tcBorders>
            <w:vAlign w:val="center"/>
          </w:tcPr>
          <w:p w:rsidR="00BE343C" w:rsidRPr="00B77AD2" w:rsidRDefault="00BE343C" w:rsidP="00BE343C">
            <w:pPr>
              <w:pStyle w:val="a5"/>
              <w:jc w:val="center"/>
              <w:rPr>
                <w:rFonts w:ascii="Arial" w:hAnsi="Arial" w:cs="Arial"/>
              </w:rPr>
            </w:pPr>
            <w:r w:rsidRPr="00B77AD2">
              <w:rPr>
                <w:rFonts w:ascii="Arial" w:hAnsi="Arial" w:cs="Arial"/>
              </w:rPr>
              <w:t>1</w:t>
            </w:r>
            <w:r>
              <w:rPr>
                <w:rFonts w:ascii="Arial" w:hAnsi="Arial" w:cs="Arial"/>
              </w:rPr>
              <w:t>08</w:t>
            </w:r>
          </w:p>
        </w:tc>
        <w:tc>
          <w:tcPr>
            <w:tcW w:w="1080" w:type="dxa"/>
            <w:tcBorders>
              <w:left w:val="single" w:sz="4" w:space="0" w:color="auto"/>
            </w:tcBorders>
            <w:vAlign w:val="center"/>
          </w:tcPr>
          <w:p w:rsidR="00BE343C" w:rsidRPr="00B77AD2" w:rsidRDefault="00BE343C" w:rsidP="00C05696">
            <w:pPr>
              <w:pStyle w:val="a5"/>
              <w:jc w:val="center"/>
              <w:rPr>
                <w:rFonts w:ascii="Arial" w:hAnsi="Arial" w:cs="Arial"/>
              </w:rPr>
            </w:pPr>
          </w:p>
        </w:tc>
        <w:tc>
          <w:tcPr>
            <w:tcW w:w="2160" w:type="dxa"/>
            <w:vAlign w:val="center"/>
          </w:tcPr>
          <w:p w:rsidR="00BE343C" w:rsidRPr="00B77AD2" w:rsidRDefault="00BE343C" w:rsidP="00EA0255">
            <w:pPr>
              <w:pStyle w:val="a5"/>
              <w:jc w:val="center"/>
              <w:rPr>
                <w:rFonts w:ascii="Arial" w:hAnsi="Arial" w:cs="Arial"/>
              </w:rPr>
            </w:pPr>
            <w:r w:rsidRPr="00B77AD2">
              <w:rPr>
                <w:rFonts w:ascii="Arial" w:hAnsi="Arial" w:cs="Arial"/>
              </w:rPr>
              <w:t>1</w:t>
            </w:r>
            <w:r>
              <w:rPr>
                <w:rFonts w:ascii="Arial" w:hAnsi="Arial" w:cs="Arial"/>
              </w:rPr>
              <w:t>08</w:t>
            </w:r>
          </w:p>
        </w:tc>
        <w:tc>
          <w:tcPr>
            <w:tcW w:w="900" w:type="dxa"/>
            <w:vAlign w:val="center"/>
          </w:tcPr>
          <w:p w:rsidR="00BE343C" w:rsidRPr="00B77AD2" w:rsidRDefault="00BE343C" w:rsidP="00C05696">
            <w:pPr>
              <w:pStyle w:val="a5"/>
              <w:jc w:val="center"/>
              <w:rPr>
                <w:rFonts w:ascii="Arial" w:hAnsi="Arial" w:cs="Arial"/>
              </w:rPr>
            </w:pPr>
          </w:p>
        </w:tc>
        <w:tc>
          <w:tcPr>
            <w:tcW w:w="896" w:type="dxa"/>
            <w:vAlign w:val="center"/>
          </w:tcPr>
          <w:p w:rsidR="00BE343C" w:rsidRPr="00B77AD2" w:rsidRDefault="00BE343C" w:rsidP="00C05696">
            <w:pPr>
              <w:pStyle w:val="a5"/>
              <w:jc w:val="center"/>
              <w:rPr>
                <w:rFonts w:ascii="Arial" w:hAnsi="Arial" w:cs="Arial"/>
              </w:rPr>
            </w:pPr>
          </w:p>
        </w:tc>
      </w:tr>
      <w:tr w:rsidR="00C05696" w:rsidRPr="00B77AD2" w:rsidTr="00C05696">
        <w:trPr>
          <w:trHeight w:val="261"/>
        </w:trPr>
        <w:tc>
          <w:tcPr>
            <w:tcW w:w="3687" w:type="dxa"/>
            <w:vAlign w:val="center"/>
          </w:tcPr>
          <w:p w:rsidR="00C05696" w:rsidRPr="00B77AD2" w:rsidRDefault="00C05696" w:rsidP="00C05696">
            <w:pPr>
              <w:pStyle w:val="a5"/>
              <w:snapToGrid w:val="0"/>
              <w:jc w:val="right"/>
              <w:rPr>
                <w:rFonts w:ascii="Arial" w:hAnsi="Arial" w:cs="Arial"/>
              </w:rPr>
            </w:pPr>
            <w:r w:rsidRPr="00B77AD2">
              <w:rPr>
                <w:rFonts w:ascii="Arial" w:hAnsi="Arial" w:cs="Arial"/>
              </w:rPr>
              <w:t>Форма промежуточной аттестации</w:t>
            </w:r>
          </w:p>
        </w:tc>
        <w:tc>
          <w:tcPr>
            <w:tcW w:w="776" w:type="dxa"/>
            <w:tcBorders>
              <w:right w:val="single" w:sz="4" w:space="0" w:color="auto"/>
            </w:tcBorders>
            <w:vAlign w:val="center"/>
          </w:tcPr>
          <w:p w:rsidR="00C05696" w:rsidRPr="00B77AD2" w:rsidRDefault="00C05696" w:rsidP="00C05696">
            <w:pPr>
              <w:pStyle w:val="a5"/>
              <w:jc w:val="center"/>
              <w:rPr>
                <w:rFonts w:ascii="Arial" w:hAnsi="Arial" w:cs="Arial"/>
              </w:rPr>
            </w:pPr>
          </w:p>
        </w:tc>
        <w:tc>
          <w:tcPr>
            <w:tcW w:w="1080" w:type="dxa"/>
            <w:tcBorders>
              <w:left w:val="single" w:sz="4" w:space="0" w:color="auto"/>
            </w:tcBorders>
            <w:vAlign w:val="center"/>
          </w:tcPr>
          <w:p w:rsidR="00C05696" w:rsidRPr="00B77AD2" w:rsidRDefault="00C05696" w:rsidP="00C05696">
            <w:pPr>
              <w:pStyle w:val="a5"/>
              <w:jc w:val="center"/>
              <w:rPr>
                <w:rFonts w:ascii="Arial" w:hAnsi="Arial" w:cs="Arial"/>
              </w:rPr>
            </w:pPr>
          </w:p>
        </w:tc>
        <w:tc>
          <w:tcPr>
            <w:tcW w:w="2160" w:type="dxa"/>
            <w:vAlign w:val="center"/>
          </w:tcPr>
          <w:p w:rsidR="00C05696" w:rsidRPr="00B77AD2" w:rsidRDefault="00C05696" w:rsidP="00C05696">
            <w:pPr>
              <w:pStyle w:val="a5"/>
              <w:jc w:val="center"/>
              <w:rPr>
                <w:rFonts w:ascii="Arial" w:hAnsi="Arial" w:cs="Arial"/>
              </w:rPr>
            </w:pPr>
            <w:r w:rsidRPr="00B77AD2">
              <w:rPr>
                <w:rFonts w:ascii="Arial" w:hAnsi="Arial" w:cs="Arial"/>
              </w:rPr>
              <w:t>Экзамен</w:t>
            </w:r>
          </w:p>
        </w:tc>
        <w:tc>
          <w:tcPr>
            <w:tcW w:w="900" w:type="dxa"/>
            <w:vAlign w:val="center"/>
          </w:tcPr>
          <w:p w:rsidR="00C05696" w:rsidRPr="00B77AD2" w:rsidRDefault="00C05696" w:rsidP="00C05696">
            <w:pPr>
              <w:pStyle w:val="a5"/>
              <w:jc w:val="center"/>
              <w:rPr>
                <w:rFonts w:ascii="Arial" w:hAnsi="Arial" w:cs="Arial"/>
              </w:rPr>
            </w:pPr>
          </w:p>
        </w:tc>
        <w:tc>
          <w:tcPr>
            <w:tcW w:w="896" w:type="dxa"/>
            <w:vAlign w:val="center"/>
          </w:tcPr>
          <w:p w:rsidR="00C05696" w:rsidRPr="00B77AD2" w:rsidRDefault="00C05696" w:rsidP="00C05696">
            <w:pPr>
              <w:pStyle w:val="a5"/>
              <w:jc w:val="center"/>
              <w:rPr>
                <w:rFonts w:ascii="Arial" w:hAnsi="Arial" w:cs="Arial"/>
              </w:rPr>
            </w:pPr>
          </w:p>
        </w:tc>
      </w:tr>
    </w:tbl>
    <w:p w:rsidR="00573EA4" w:rsidRPr="00B77AD2" w:rsidRDefault="00573EA4" w:rsidP="00567122">
      <w:pPr>
        <w:autoSpaceDE w:val="0"/>
        <w:autoSpaceDN w:val="0"/>
        <w:adjustRightInd w:val="0"/>
        <w:rPr>
          <w:rFonts w:ascii="Arial" w:hAnsi="Arial" w:cs="Arial"/>
        </w:rPr>
      </w:pPr>
    </w:p>
    <w:p w:rsidR="00AB4C1C" w:rsidRPr="00B77AD2" w:rsidRDefault="00AB4C1C" w:rsidP="00AB4C1C">
      <w:pPr>
        <w:jc w:val="both"/>
        <w:rPr>
          <w:rFonts w:ascii="Arial" w:hAnsi="Arial" w:cs="Arial"/>
          <w:b/>
          <w:bCs/>
        </w:rPr>
      </w:pPr>
      <w:r w:rsidRPr="00B77AD2">
        <w:rPr>
          <w:rFonts w:ascii="Arial" w:hAnsi="Arial" w:cs="Arial"/>
          <w:b/>
        </w:rPr>
        <w:t xml:space="preserve">13.1. </w:t>
      </w:r>
      <w:r w:rsidRPr="00B77AD2">
        <w:rPr>
          <w:rFonts w:ascii="Arial" w:hAnsi="Arial" w:cs="Arial"/>
          <w:b/>
          <w:bCs/>
        </w:rPr>
        <w:t>Содержание  дисциплины</w:t>
      </w:r>
    </w:p>
    <w:tbl>
      <w:tblPr>
        <w:tblW w:w="9501" w:type="dxa"/>
        <w:tblInd w:w="-35" w:type="dxa"/>
        <w:tblLayout w:type="fixed"/>
        <w:tblLook w:val="0000"/>
      </w:tblPr>
      <w:tblGrid>
        <w:gridCol w:w="574"/>
        <w:gridCol w:w="2830"/>
        <w:gridCol w:w="4394"/>
        <w:gridCol w:w="1703"/>
      </w:tblGrid>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 п/п</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center"/>
              <w:rPr>
                <w:rFonts w:ascii="Arial" w:hAnsi="Arial" w:cs="Arial"/>
              </w:rPr>
            </w:pPr>
            <w:r w:rsidRPr="00B77AD2">
              <w:rPr>
                <w:rFonts w:ascii="Arial" w:hAnsi="Arial" w:cs="Arial"/>
              </w:rPr>
              <w:t>Наименование раздела дисциплины</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E25ACC">
            <w:pPr>
              <w:snapToGrid w:val="0"/>
              <w:jc w:val="center"/>
              <w:rPr>
                <w:rFonts w:ascii="Arial" w:hAnsi="Arial" w:cs="Arial"/>
              </w:rPr>
            </w:pPr>
            <w:r w:rsidRPr="00B77AD2">
              <w:rPr>
                <w:rFonts w:ascii="Arial" w:hAnsi="Arial" w:cs="Arial"/>
              </w:rPr>
              <w:t>Содержание раздела дисциплины</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snapToGrid w:val="0"/>
              <w:jc w:val="center"/>
              <w:rPr>
                <w:rFonts w:ascii="Arial" w:hAnsi="Arial" w:cs="Arial"/>
              </w:rPr>
            </w:pPr>
            <w:r w:rsidRPr="00B77AD2">
              <w:rPr>
                <w:rFonts w:ascii="Arial" w:hAnsi="Arial" w:cs="Arial"/>
              </w:rPr>
              <w:t>Реализация раздела дисциплины с помощью онлайн-курса, ЭУМК *</w:t>
            </w:r>
          </w:p>
        </w:tc>
      </w:tr>
      <w:tr w:rsidR="00B26574" w:rsidRPr="00B77AD2" w:rsidTr="00B26574">
        <w:tc>
          <w:tcPr>
            <w:tcW w:w="7798" w:type="dxa"/>
            <w:gridSpan w:val="3"/>
            <w:tcBorders>
              <w:top w:val="single" w:sz="4" w:space="0" w:color="000000"/>
              <w:left w:val="single" w:sz="4" w:space="0" w:color="000000"/>
              <w:bottom w:val="single" w:sz="4" w:space="0" w:color="000000"/>
              <w:right w:val="single" w:sz="4" w:space="0" w:color="auto"/>
            </w:tcBorders>
          </w:tcPr>
          <w:p w:rsidR="00B26574" w:rsidRPr="00B77AD2" w:rsidRDefault="00B26574" w:rsidP="00E25ACC">
            <w:pPr>
              <w:snapToGrid w:val="0"/>
              <w:jc w:val="center"/>
              <w:rPr>
                <w:rFonts w:ascii="Arial" w:hAnsi="Arial" w:cs="Arial"/>
                <w:b/>
              </w:rPr>
            </w:pPr>
            <w:r w:rsidRPr="00B77AD2">
              <w:rPr>
                <w:rFonts w:ascii="Arial" w:hAnsi="Arial" w:cs="Arial"/>
                <w:b/>
              </w:rPr>
              <w:t xml:space="preserve">1. Лекции </w:t>
            </w:r>
          </w:p>
        </w:tc>
        <w:tc>
          <w:tcPr>
            <w:tcW w:w="1703" w:type="dxa"/>
            <w:tcBorders>
              <w:top w:val="single" w:sz="4" w:space="0" w:color="000000"/>
              <w:left w:val="single" w:sz="4" w:space="0" w:color="auto"/>
              <w:bottom w:val="single" w:sz="4" w:space="0" w:color="000000"/>
              <w:right w:val="single" w:sz="4" w:space="0" w:color="000000"/>
            </w:tcBorders>
          </w:tcPr>
          <w:p w:rsidR="00B26574" w:rsidRPr="00B77AD2" w:rsidRDefault="00B26574" w:rsidP="00B26574">
            <w:pPr>
              <w:snapToGrid w:val="0"/>
              <w:jc w:val="center"/>
              <w:rPr>
                <w:rFonts w:ascii="Arial" w:hAnsi="Arial" w:cs="Arial"/>
                <w:b/>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1.1</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tabs>
                <w:tab w:val="left" w:pos="252"/>
              </w:tabs>
              <w:snapToGrid w:val="0"/>
              <w:jc w:val="both"/>
              <w:rPr>
                <w:rFonts w:ascii="Arial" w:hAnsi="Arial" w:cs="Arial"/>
              </w:rPr>
            </w:pPr>
            <w:r w:rsidRPr="00B77AD2">
              <w:rPr>
                <w:rFonts w:ascii="Arial" w:hAnsi="Arial" w:cs="Arial"/>
              </w:rPr>
              <w:t>Клиническая психология детей и подростков как специальный раздел клинической психологии</w:t>
            </w:r>
          </w:p>
          <w:p w:rsidR="00B26574" w:rsidRPr="00B77AD2" w:rsidRDefault="00B26574" w:rsidP="00E25ACC">
            <w:pPr>
              <w:snapToGrid w:val="0"/>
              <w:jc w:val="both"/>
              <w:rPr>
                <w:rFonts w:ascii="Arial" w:hAnsi="Arial" w:cs="Arial"/>
              </w:rPr>
            </w:pP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5B2D26">
            <w:pPr>
              <w:pStyle w:val="af0"/>
              <w:numPr>
                <w:ilvl w:val="0"/>
                <w:numId w:val="3"/>
              </w:numPr>
              <w:tabs>
                <w:tab w:val="left" w:pos="252"/>
                <w:tab w:val="left" w:pos="993"/>
              </w:tabs>
              <w:snapToGrid w:val="0"/>
              <w:ind w:left="0" w:firstLine="0"/>
              <w:jc w:val="both"/>
              <w:rPr>
                <w:rFonts w:ascii="Arial" w:hAnsi="Arial" w:cs="Arial"/>
              </w:rPr>
            </w:pPr>
            <w:r w:rsidRPr="00B77AD2">
              <w:rPr>
                <w:rFonts w:ascii="Arial" w:hAnsi="Arial" w:cs="Arial"/>
              </w:rPr>
              <w:t>Предмет и задачи клинической психологии детского и подросткового возраста.</w:t>
            </w:r>
          </w:p>
          <w:p w:rsidR="00B26574" w:rsidRPr="00B77AD2" w:rsidRDefault="00B26574" w:rsidP="005B2D26">
            <w:pPr>
              <w:pStyle w:val="af0"/>
              <w:numPr>
                <w:ilvl w:val="0"/>
                <w:numId w:val="3"/>
              </w:numPr>
              <w:tabs>
                <w:tab w:val="left" w:pos="252"/>
                <w:tab w:val="left" w:pos="993"/>
              </w:tabs>
              <w:snapToGrid w:val="0"/>
              <w:ind w:left="0" w:firstLine="0"/>
              <w:jc w:val="both"/>
              <w:rPr>
                <w:rFonts w:ascii="Arial" w:hAnsi="Arial" w:cs="Arial"/>
              </w:rPr>
            </w:pPr>
            <w:r w:rsidRPr="00B77AD2">
              <w:rPr>
                <w:rFonts w:ascii="Arial" w:hAnsi="Arial" w:cs="Arial"/>
              </w:rPr>
              <w:t>Методы детской клинической психологии.</w:t>
            </w:r>
          </w:p>
          <w:p w:rsidR="00B26574" w:rsidRPr="00B77AD2" w:rsidRDefault="00B26574" w:rsidP="005B2D26">
            <w:pPr>
              <w:pStyle w:val="af0"/>
              <w:numPr>
                <w:ilvl w:val="0"/>
                <w:numId w:val="3"/>
              </w:numPr>
              <w:tabs>
                <w:tab w:val="left" w:pos="252"/>
                <w:tab w:val="left" w:pos="993"/>
              </w:tabs>
              <w:snapToGrid w:val="0"/>
              <w:ind w:left="0" w:firstLine="0"/>
              <w:jc w:val="both"/>
              <w:rPr>
                <w:rFonts w:ascii="Arial" w:hAnsi="Arial" w:cs="Arial"/>
              </w:rPr>
            </w:pPr>
            <w:r w:rsidRPr="00B77AD2">
              <w:rPr>
                <w:rFonts w:ascii="Arial" w:hAnsi="Arial" w:cs="Arial"/>
              </w:rPr>
              <w:t>Виды и классификации дизонтогенеза. Психологическая квалификация различных форм нарушений психического развития у детей и подростков</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pStyle w:val="af0"/>
              <w:tabs>
                <w:tab w:val="left" w:pos="252"/>
                <w:tab w:val="left" w:pos="993"/>
              </w:tabs>
              <w:snapToGrid w:val="0"/>
              <w:ind w:left="0"/>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1.2</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 xml:space="preserve">Возникновение отклонений психического и эмоционального развития в раннем возрасте </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5B2D26">
            <w:pPr>
              <w:pStyle w:val="af0"/>
              <w:numPr>
                <w:ilvl w:val="0"/>
                <w:numId w:val="4"/>
              </w:numPr>
              <w:tabs>
                <w:tab w:val="clear" w:pos="733"/>
                <w:tab w:val="num" w:pos="0"/>
                <w:tab w:val="left" w:pos="297"/>
              </w:tabs>
              <w:ind w:left="0" w:firstLine="0"/>
              <w:jc w:val="both"/>
              <w:rPr>
                <w:rFonts w:ascii="Arial" w:hAnsi="Arial" w:cs="Arial"/>
              </w:rPr>
            </w:pPr>
            <w:r w:rsidRPr="00B77AD2">
              <w:rPr>
                <w:rFonts w:ascii="Arial" w:hAnsi="Arial" w:cs="Arial"/>
                <w:color w:val="000000"/>
                <w:shd w:val="clear" w:color="auto" w:fill="FFFFFF"/>
                <w:lang w:eastAsia="en-US"/>
              </w:rPr>
              <w:t>Т</w:t>
            </w:r>
            <w:r w:rsidRPr="00B77AD2">
              <w:rPr>
                <w:rFonts w:ascii="Arial" w:hAnsi="Arial" w:cs="Arial"/>
                <w:lang w:eastAsia="en-US"/>
              </w:rPr>
              <w:t>еоретические положения о последствиях нарушения взаимодействия в системе «мать — младенец» для возникновения отклонений в его развитии (теория привязанности Д. Боулби, М. Эйнсворт, М. Мэйн, П. Криттенден)</w:t>
            </w:r>
          </w:p>
          <w:p w:rsidR="00B26574" w:rsidRPr="00B77AD2" w:rsidRDefault="00B26574" w:rsidP="005B2D26">
            <w:pPr>
              <w:pStyle w:val="af0"/>
              <w:numPr>
                <w:ilvl w:val="0"/>
                <w:numId w:val="4"/>
              </w:numPr>
              <w:tabs>
                <w:tab w:val="clear" w:pos="733"/>
                <w:tab w:val="num" w:pos="0"/>
                <w:tab w:val="left" w:pos="297"/>
              </w:tabs>
              <w:ind w:left="0" w:firstLine="0"/>
              <w:jc w:val="both"/>
              <w:rPr>
                <w:rFonts w:ascii="Arial" w:hAnsi="Arial" w:cs="Arial"/>
              </w:rPr>
            </w:pPr>
            <w:r w:rsidRPr="00B77AD2">
              <w:rPr>
                <w:rFonts w:ascii="Arial" w:hAnsi="Arial" w:cs="Arial"/>
                <w:color w:val="000000"/>
                <w:shd w:val="clear" w:color="auto" w:fill="FFFFFF"/>
                <w:lang w:eastAsia="en-US"/>
              </w:rPr>
              <w:t>Влияние ранней госпитализации на возникновение отклонений в развитии на примере преждевременно рождённых детей</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pStyle w:val="af0"/>
              <w:tabs>
                <w:tab w:val="left" w:pos="297"/>
              </w:tabs>
              <w:ind w:left="0"/>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lastRenderedPageBreak/>
              <w:t>1.3</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 xml:space="preserve">Междисциплинарный подход к организации ранней помощи детям с особенностями развития в клинических условиях </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4D35C7">
            <w:pPr>
              <w:pStyle w:val="af0"/>
              <w:numPr>
                <w:ilvl w:val="0"/>
                <w:numId w:val="15"/>
              </w:numPr>
              <w:tabs>
                <w:tab w:val="left" w:pos="297"/>
              </w:tabs>
              <w:ind w:left="13" w:firstLine="0"/>
              <w:jc w:val="both"/>
              <w:rPr>
                <w:rFonts w:ascii="Arial" w:hAnsi="Arial" w:cs="Arial"/>
              </w:rPr>
            </w:pPr>
            <w:r w:rsidRPr="00B77AD2">
              <w:rPr>
                <w:rFonts w:ascii="Arial" w:hAnsi="Arial" w:cs="Arial"/>
              </w:rPr>
              <w:t xml:space="preserve">Причины необходимости сопровождения семьи после рождения ребёнка с особенностями развития. Схемы сопровождения. </w:t>
            </w:r>
            <w:r w:rsidRPr="00B77AD2">
              <w:rPr>
                <w:rFonts w:ascii="Arial" w:hAnsi="Arial" w:cs="Arial"/>
                <w:lang w:eastAsia="en-US"/>
              </w:rPr>
              <w:t>Основные принципы, направления и формы раннего вмешательства</w:t>
            </w:r>
          </w:p>
          <w:p w:rsidR="00B26574" w:rsidRPr="00B77AD2" w:rsidRDefault="00B26574" w:rsidP="004D35C7">
            <w:pPr>
              <w:pStyle w:val="af0"/>
              <w:numPr>
                <w:ilvl w:val="0"/>
                <w:numId w:val="15"/>
              </w:numPr>
              <w:tabs>
                <w:tab w:val="left" w:pos="297"/>
              </w:tabs>
              <w:ind w:left="13" w:firstLine="0"/>
              <w:jc w:val="both"/>
              <w:rPr>
                <w:rFonts w:ascii="Arial" w:hAnsi="Arial" w:cs="Arial"/>
              </w:rPr>
            </w:pPr>
            <w:r w:rsidRPr="00B77AD2">
              <w:rPr>
                <w:rFonts w:ascii="Arial" w:hAnsi="Arial" w:cs="Arial"/>
              </w:rPr>
              <w:t>Факторы уязвимости отношений «мать-ребёнок». Ранние признаки проблем развития, связанные с недоношенностью.</w:t>
            </w:r>
          </w:p>
          <w:p w:rsidR="00B26574" w:rsidRPr="00B77AD2" w:rsidRDefault="00B26574" w:rsidP="004D35C7">
            <w:pPr>
              <w:pStyle w:val="af0"/>
              <w:numPr>
                <w:ilvl w:val="0"/>
                <w:numId w:val="15"/>
              </w:numPr>
              <w:tabs>
                <w:tab w:val="left" w:pos="59"/>
                <w:tab w:val="left" w:pos="311"/>
              </w:tabs>
              <w:spacing w:line="276" w:lineRule="auto"/>
              <w:ind w:left="13" w:firstLine="0"/>
              <w:jc w:val="both"/>
              <w:rPr>
                <w:rFonts w:ascii="Arial" w:hAnsi="Arial" w:cs="Arial"/>
              </w:rPr>
            </w:pPr>
            <w:r w:rsidRPr="00B77AD2">
              <w:rPr>
                <w:rFonts w:ascii="Arial" w:hAnsi="Arial" w:cs="Arial"/>
                <w:lang w:eastAsia="en-US"/>
              </w:rPr>
              <w:t xml:space="preserve">Программы раннего вмешательства: определение, законодательные основы (на примере перинатальной сети наблюдения за уязвимыми новорождёнными </w:t>
            </w:r>
            <w:r w:rsidRPr="00B77AD2">
              <w:rPr>
                <w:rFonts w:ascii="Arial" w:hAnsi="Arial" w:cs="Arial"/>
                <w:lang w:val="en-US" w:eastAsia="en-US"/>
              </w:rPr>
              <w:t>P</w:t>
            </w:r>
            <w:r w:rsidRPr="00B77AD2">
              <w:rPr>
                <w:rFonts w:ascii="Arial" w:hAnsi="Arial" w:cs="Arial"/>
                <w:lang w:eastAsia="en-US"/>
              </w:rPr>
              <w:t>`</w:t>
            </w:r>
            <w:r w:rsidRPr="00B77AD2">
              <w:rPr>
                <w:rFonts w:ascii="Arial" w:hAnsi="Arial" w:cs="Arial"/>
                <w:lang w:val="en-US" w:eastAsia="en-US"/>
              </w:rPr>
              <w:t>titMip</w:t>
            </w:r>
            <w:r w:rsidRPr="00B77AD2">
              <w:rPr>
                <w:rFonts w:ascii="Arial" w:hAnsi="Arial" w:cs="Arial"/>
                <w:lang w:eastAsia="en-US"/>
              </w:rPr>
              <w:t xml:space="preserve"> (Франция))</w:t>
            </w:r>
          </w:p>
          <w:p w:rsidR="00B26574" w:rsidRPr="00B77AD2" w:rsidRDefault="00B26574" w:rsidP="004D35C7">
            <w:pPr>
              <w:pStyle w:val="af0"/>
              <w:numPr>
                <w:ilvl w:val="0"/>
                <w:numId w:val="15"/>
              </w:numPr>
              <w:tabs>
                <w:tab w:val="left" w:pos="59"/>
                <w:tab w:val="left" w:pos="311"/>
              </w:tabs>
              <w:spacing w:line="276" w:lineRule="auto"/>
              <w:ind w:left="13" w:firstLine="0"/>
              <w:jc w:val="both"/>
              <w:rPr>
                <w:rFonts w:ascii="Arial" w:hAnsi="Arial" w:cs="Arial"/>
              </w:rPr>
            </w:pPr>
            <w:r w:rsidRPr="00B77AD2">
              <w:rPr>
                <w:rFonts w:ascii="Arial" w:hAnsi="Arial" w:cs="Arial"/>
                <w:lang w:eastAsia="en-US"/>
              </w:rPr>
              <w:t xml:space="preserve">Законодательные основы раннего вмешательства в России. Региональные модели раннего вмешательства </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pStyle w:val="af0"/>
              <w:tabs>
                <w:tab w:val="left" w:pos="59"/>
                <w:tab w:val="left" w:pos="311"/>
              </w:tabs>
              <w:spacing w:line="276" w:lineRule="auto"/>
              <w:ind w:left="13"/>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1.4</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Клинические проявления психической нормы и патологии в детском возрасте</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1078C5" w:rsidP="00E25ACC">
            <w:pPr>
              <w:tabs>
                <w:tab w:val="left" w:pos="297"/>
              </w:tabs>
              <w:snapToGrid w:val="0"/>
              <w:ind w:left="13"/>
              <w:jc w:val="both"/>
              <w:rPr>
                <w:rFonts w:ascii="Arial" w:hAnsi="Arial" w:cs="Arial"/>
                <w:color w:val="000000"/>
              </w:rPr>
            </w:pPr>
            <w:hyperlink w:anchor="082" w:history="1">
              <w:r w:rsidR="00B26574" w:rsidRPr="00B77AD2">
                <w:rPr>
                  <w:rStyle w:val="ab"/>
                  <w:rFonts w:ascii="Arial" w:hAnsi="Arial" w:cs="Arial"/>
                  <w:color w:val="000000"/>
                  <w:u w:val="none"/>
                </w:rPr>
                <w:t>Виды и коррекция психических расстройств у детей дошкольного и младшего школьного возраста</w:t>
              </w:r>
            </w:hyperlink>
            <w:r w:rsidR="00B26574" w:rsidRPr="00B77AD2">
              <w:rPr>
                <w:rStyle w:val="ab"/>
                <w:rFonts w:ascii="Arial" w:hAnsi="Arial" w:cs="Arial"/>
                <w:color w:val="000000"/>
                <w:u w:val="none"/>
              </w:rPr>
              <w:t xml:space="preserve"> (СДВГ,  ЗПР)</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E25ACC">
            <w:pPr>
              <w:tabs>
                <w:tab w:val="left" w:pos="297"/>
              </w:tabs>
              <w:snapToGrid w:val="0"/>
              <w:ind w:left="13"/>
              <w:jc w:val="both"/>
              <w:rPr>
                <w:rFonts w:ascii="Arial" w:hAnsi="Arial" w:cs="Arial"/>
                <w:color w:val="000000"/>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1.5</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Клинические проявления психической нормы и патологии в подростковом возрасте</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1078C5" w:rsidP="005B2D26">
            <w:pPr>
              <w:numPr>
                <w:ilvl w:val="0"/>
                <w:numId w:val="5"/>
              </w:numPr>
              <w:tabs>
                <w:tab w:val="left" w:pos="297"/>
              </w:tabs>
              <w:snapToGrid w:val="0"/>
              <w:ind w:left="0" w:firstLine="13"/>
              <w:jc w:val="both"/>
              <w:rPr>
                <w:rFonts w:ascii="Arial" w:hAnsi="Arial" w:cs="Arial"/>
              </w:rPr>
            </w:pPr>
            <w:hyperlink w:anchor="083" w:history="1">
              <w:r w:rsidR="00B26574" w:rsidRPr="00B77AD2">
                <w:rPr>
                  <w:rStyle w:val="ab"/>
                  <w:rFonts w:ascii="Arial" w:hAnsi="Arial" w:cs="Arial"/>
                  <w:color w:val="auto"/>
                  <w:u w:val="none"/>
                </w:rPr>
                <w:t>Психопатологии, возникающие в подростковом возрасте</w:t>
              </w:r>
            </w:hyperlink>
            <w:r w:rsidR="00B26574" w:rsidRPr="00B77AD2">
              <w:rPr>
                <w:rStyle w:val="ab"/>
                <w:rFonts w:ascii="Arial" w:hAnsi="Arial" w:cs="Arial"/>
                <w:color w:val="auto"/>
                <w:u w:val="none"/>
              </w:rPr>
              <w:t xml:space="preserve"> (эмоциональные расстройства, посттравматическое стрессовое расстройство, депрессии, первичные инсомнии, панические расстройства, шизофрения)</w:t>
            </w:r>
            <w:r w:rsidR="00B26574" w:rsidRPr="00B77AD2">
              <w:rPr>
                <w:rFonts w:ascii="Arial" w:hAnsi="Arial" w:cs="Arial"/>
              </w:rPr>
              <w:t>. Коррекция.</w:t>
            </w:r>
          </w:p>
          <w:p w:rsidR="00B26574" w:rsidRPr="00B77AD2" w:rsidRDefault="00B26574" w:rsidP="005B2D26">
            <w:pPr>
              <w:numPr>
                <w:ilvl w:val="0"/>
                <w:numId w:val="5"/>
              </w:numPr>
              <w:tabs>
                <w:tab w:val="left" w:pos="297"/>
              </w:tabs>
              <w:snapToGrid w:val="0"/>
              <w:ind w:left="0" w:firstLine="13"/>
              <w:jc w:val="both"/>
              <w:rPr>
                <w:rFonts w:ascii="Arial" w:hAnsi="Arial" w:cs="Arial"/>
              </w:rPr>
            </w:pPr>
            <w:r w:rsidRPr="00B77AD2">
              <w:rPr>
                <w:rFonts w:ascii="Arial" w:hAnsi="Arial" w:cs="Arial"/>
              </w:rPr>
              <w:t>Расстройства аутистического спектра</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tabs>
                <w:tab w:val="left" w:pos="297"/>
              </w:tabs>
              <w:snapToGrid w:val="0"/>
              <w:ind w:left="13"/>
              <w:jc w:val="both"/>
              <w:rPr>
                <w:rFonts w:ascii="Arial" w:hAnsi="Arial" w:cs="Arial"/>
              </w:rPr>
            </w:pPr>
          </w:p>
        </w:tc>
      </w:tr>
      <w:tr w:rsidR="00B26574" w:rsidRPr="00B77AD2" w:rsidTr="00B26574">
        <w:tc>
          <w:tcPr>
            <w:tcW w:w="7798" w:type="dxa"/>
            <w:gridSpan w:val="3"/>
            <w:tcBorders>
              <w:top w:val="single" w:sz="4" w:space="0" w:color="000000"/>
              <w:left w:val="single" w:sz="4" w:space="0" w:color="000000"/>
              <w:bottom w:val="single" w:sz="4" w:space="0" w:color="000000"/>
              <w:right w:val="single" w:sz="4" w:space="0" w:color="auto"/>
            </w:tcBorders>
          </w:tcPr>
          <w:p w:rsidR="00B26574" w:rsidRPr="00B77AD2" w:rsidRDefault="00B26574" w:rsidP="00E25ACC">
            <w:pPr>
              <w:snapToGrid w:val="0"/>
              <w:jc w:val="center"/>
              <w:rPr>
                <w:rFonts w:ascii="Arial" w:hAnsi="Arial" w:cs="Arial"/>
                <w:b/>
              </w:rPr>
            </w:pPr>
            <w:r w:rsidRPr="00B77AD2">
              <w:rPr>
                <w:rFonts w:ascii="Arial" w:hAnsi="Arial" w:cs="Arial"/>
                <w:b/>
              </w:rPr>
              <w:t>2. Семинарские и практические занятия</w:t>
            </w:r>
          </w:p>
        </w:tc>
        <w:tc>
          <w:tcPr>
            <w:tcW w:w="1703" w:type="dxa"/>
            <w:tcBorders>
              <w:top w:val="single" w:sz="4" w:space="0" w:color="000000"/>
              <w:left w:val="single" w:sz="4" w:space="0" w:color="auto"/>
              <w:bottom w:val="single" w:sz="4" w:space="0" w:color="000000"/>
              <w:right w:val="single" w:sz="4" w:space="0" w:color="000000"/>
            </w:tcBorders>
          </w:tcPr>
          <w:p w:rsidR="00B26574" w:rsidRPr="00B77AD2" w:rsidRDefault="00B26574" w:rsidP="00B26574">
            <w:pPr>
              <w:snapToGrid w:val="0"/>
              <w:jc w:val="center"/>
              <w:rPr>
                <w:rFonts w:ascii="Arial" w:hAnsi="Arial" w:cs="Arial"/>
                <w:b/>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2.1</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 xml:space="preserve">Клинические проявления психической нормы и патологии у детей </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5B2D26">
            <w:pPr>
              <w:numPr>
                <w:ilvl w:val="0"/>
                <w:numId w:val="6"/>
              </w:numPr>
              <w:tabs>
                <w:tab w:val="left" w:pos="297"/>
              </w:tabs>
              <w:snapToGrid w:val="0"/>
              <w:ind w:left="0" w:firstLine="13"/>
              <w:jc w:val="both"/>
              <w:rPr>
                <w:rFonts w:ascii="Arial" w:hAnsi="Arial" w:cs="Arial"/>
              </w:rPr>
            </w:pPr>
            <w:r w:rsidRPr="00B77AD2">
              <w:rPr>
                <w:rFonts w:ascii="Arial" w:hAnsi="Arial" w:cs="Arial"/>
              </w:rPr>
              <w:t>Феноменология клинических проявлений психической нормы и патологии у детей.</w:t>
            </w:r>
          </w:p>
          <w:p w:rsidR="00B26574" w:rsidRPr="00B77AD2" w:rsidRDefault="00B26574" w:rsidP="005B2D26">
            <w:pPr>
              <w:numPr>
                <w:ilvl w:val="0"/>
                <w:numId w:val="6"/>
              </w:numPr>
              <w:tabs>
                <w:tab w:val="left" w:pos="297"/>
              </w:tabs>
              <w:snapToGrid w:val="0"/>
              <w:ind w:left="0" w:firstLine="13"/>
              <w:jc w:val="both"/>
              <w:rPr>
                <w:rFonts w:ascii="Arial" w:hAnsi="Arial" w:cs="Arial"/>
              </w:rPr>
            </w:pPr>
            <w:r w:rsidRPr="00B77AD2">
              <w:rPr>
                <w:rFonts w:ascii="Arial" w:hAnsi="Arial" w:cs="Arial"/>
              </w:rPr>
              <w:t>Диагностические принципы-альтернативы.</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tabs>
                <w:tab w:val="left" w:pos="297"/>
              </w:tabs>
              <w:snapToGrid w:val="0"/>
              <w:ind w:left="13"/>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2.2</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Клинические проявления психической нормы и патологии в подростковом возрасте</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4D35C7">
            <w:pPr>
              <w:numPr>
                <w:ilvl w:val="0"/>
                <w:numId w:val="17"/>
              </w:numPr>
              <w:tabs>
                <w:tab w:val="left" w:pos="297"/>
              </w:tabs>
              <w:snapToGrid w:val="0"/>
              <w:ind w:left="0" w:firstLine="0"/>
              <w:jc w:val="both"/>
              <w:rPr>
                <w:rFonts w:ascii="Arial" w:hAnsi="Arial" w:cs="Arial"/>
              </w:rPr>
            </w:pPr>
            <w:r w:rsidRPr="00B77AD2">
              <w:rPr>
                <w:rFonts w:ascii="Arial" w:hAnsi="Arial" w:cs="Arial"/>
              </w:rPr>
              <w:t>Феноменология клинических проявлений психической нормы и патологии у подростков.</w:t>
            </w:r>
          </w:p>
          <w:p w:rsidR="00B26574" w:rsidRPr="00B77AD2" w:rsidRDefault="00B26574" w:rsidP="00C05696">
            <w:pPr>
              <w:tabs>
                <w:tab w:val="left" w:pos="297"/>
              </w:tabs>
              <w:snapToGrid w:val="0"/>
              <w:jc w:val="both"/>
              <w:rPr>
                <w:rFonts w:ascii="Arial" w:hAnsi="Arial" w:cs="Arial"/>
              </w:rPr>
            </w:pP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C05696">
            <w:pPr>
              <w:tabs>
                <w:tab w:val="left" w:pos="297"/>
              </w:tabs>
              <w:snapToGrid w:val="0"/>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2.3</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lang w:eastAsia="en-US"/>
              </w:rPr>
              <w:t xml:space="preserve">Междисциплинарное взаимодействие в организации, управлении, диагностике </w:t>
            </w:r>
            <w:r w:rsidRPr="00B77AD2">
              <w:rPr>
                <w:rFonts w:ascii="Arial" w:hAnsi="Arial" w:cs="Arial"/>
                <w:lang w:eastAsia="en-US"/>
              </w:rPr>
              <w:lastRenderedPageBreak/>
              <w:t>сопровождения развития детей раннего возраста с особенностями развития в клинических условиях</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4D35C7">
            <w:pPr>
              <w:numPr>
                <w:ilvl w:val="0"/>
                <w:numId w:val="16"/>
              </w:numPr>
              <w:tabs>
                <w:tab w:val="left" w:pos="28"/>
                <w:tab w:val="left" w:pos="192"/>
                <w:tab w:val="left" w:pos="315"/>
                <w:tab w:val="left" w:pos="453"/>
              </w:tabs>
              <w:spacing w:line="276" w:lineRule="auto"/>
              <w:ind w:left="32" w:firstLine="0"/>
              <w:jc w:val="both"/>
              <w:rPr>
                <w:rFonts w:ascii="Arial" w:hAnsi="Arial" w:cs="Arial"/>
              </w:rPr>
            </w:pPr>
            <w:r w:rsidRPr="00B77AD2">
              <w:rPr>
                <w:rFonts w:ascii="Arial" w:hAnsi="Arial" w:cs="Arial"/>
                <w:lang w:eastAsia="en-US"/>
              </w:rPr>
              <w:lastRenderedPageBreak/>
              <w:t xml:space="preserve">Определение и основные компоненты раннего вмешательства для детей с особыми потребностями и их родителей </w:t>
            </w:r>
            <w:r w:rsidRPr="00B77AD2">
              <w:rPr>
                <w:rFonts w:ascii="Arial" w:hAnsi="Arial" w:cs="Arial"/>
                <w:lang w:eastAsia="en-US"/>
              </w:rPr>
              <w:lastRenderedPageBreak/>
              <w:t>(выявление, оценка, реализация программы).</w:t>
            </w:r>
          </w:p>
          <w:p w:rsidR="00B26574" w:rsidRPr="00B77AD2" w:rsidRDefault="00B26574" w:rsidP="004D35C7">
            <w:pPr>
              <w:numPr>
                <w:ilvl w:val="0"/>
                <w:numId w:val="16"/>
              </w:numPr>
              <w:tabs>
                <w:tab w:val="left" w:pos="28"/>
                <w:tab w:val="left" w:pos="192"/>
                <w:tab w:val="left" w:pos="315"/>
                <w:tab w:val="left" w:pos="453"/>
              </w:tabs>
              <w:spacing w:line="276" w:lineRule="auto"/>
              <w:ind w:left="32" w:firstLine="0"/>
              <w:jc w:val="both"/>
              <w:rPr>
                <w:rFonts w:ascii="Arial" w:hAnsi="Arial" w:cs="Arial"/>
              </w:rPr>
            </w:pPr>
            <w:r w:rsidRPr="00B77AD2">
              <w:rPr>
                <w:rFonts w:ascii="Arial" w:hAnsi="Arial" w:cs="Arial"/>
                <w:lang w:eastAsia="en-US"/>
              </w:rPr>
              <w:t>Методики междисциплинарной оценки, правила обсуждения и формулирования индивидуального плана помощи ребенку и семье</w:t>
            </w:r>
          </w:p>
          <w:p w:rsidR="00B26574" w:rsidRPr="00B77AD2" w:rsidRDefault="00B26574" w:rsidP="004D35C7">
            <w:pPr>
              <w:numPr>
                <w:ilvl w:val="0"/>
                <w:numId w:val="16"/>
              </w:numPr>
              <w:tabs>
                <w:tab w:val="left" w:pos="28"/>
                <w:tab w:val="left" w:pos="192"/>
                <w:tab w:val="left" w:pos="315"/>
                <w:tab w:val="left" w:pos="453"/>
              </w:tabs>
              <w:spacing w:line="276" w:lineRule="auto"/>
              <w:ind w:left="32" w:firstLine="0"/>
              <w:jc w:val="both"/>
              <w:rPr>
                <w:rFonts w:ascii="Arial" w:hAnsi="Arial" w:cs="Arial"/>
              </w:rPr>
            </w:pPr>
            <w:r w:rsidRPr="00B77AD2">
              <w:rPr>
                <w:rFonts w:ascii="Arial" w:hAnsi="Arial" w:cs="Arial"/>
                <w:lang w:eastAsia="en-US"/>
              </w:rPr>
              <w:t>Отработка навыков разработки программы сопровождения ребёнка и семьи по результатам коллегиальной диагностики и прогноза</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tabs>
                <w:tab w:val="left" w:pos="28"/>
                <w:tab w:val="left" w:pos="192"/>
                <w:tab w:val="left" w:pos="315"/>
                <w:tab w:val="left" w:pos="453"/>
              </w:tabs>
              <w:spacing w:line="276" w:lineRule="auto"/>
              <w:ind w:left="32"/>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lastRenderedPageBreak/>
              <w:t>2.4</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r w:rsidRPr="00B77AD2">
              <w:rPr>
                <w:rFonts w:ascii="Arial" w:hAnsi="Arial" w:cs="Arial"/>
              </w:rPr>
              <w:t>Психология больного ребёнка</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E25ACC">
            <w:pPr>
              <w:numPr>
                <w:ilvl w:val="0"/>
                <w:numId w:val="2"/>
              </w:numPr>
              <w:tabs>
                <w:tab w:val="clear" w:pos="720"/>
                <w:tab w:val="num" w:pos="13"/>
                <w:tab w:val="left" w:pos="252"/>
              </w:tabs>
              <w:snapToGrid w:val="0"/>
              <w:ind w:left="0" w:firstLine="13"/>
              <w:jc w:val="both"/>
              <w:rPr>
                <w:rFonts w:ascii="Arial" w:hAnsi="Arial" w:cs="Arial"/>
              </w:rPr>
            </w:pPr>
            <w:r w:rsidRPr="00B77AD2">
              <w:rPr>
                <w:rFonts w:ascii="Arial" w:hAnsi="Arial" w:cs="Arial"/>
              </w:rPr>
              <w:t>Психосоматические расстройства детей и подростков.</w:t>
            </w:r>
          </w:p>
          <w:p w:rsidR="00B26574" w:rsidRPr="00B77AD2" w:rsidRDefault="00B26574" w:rsidP="00E25ACC">
            <w:pPr>
              <w:numPr>
                <w:ilvl w:val="0"/>
                <w:numId w:val="2"/>
              </w:numPr>
              <w:tabs>
                <w:tab w:val="clear" w:pos="720"/>
                <w:tab w:val="num" w:pos="13"/>
                <w:tab w:val="left" w:pos="297"/>
              </w:tabs>
              <w:snapToGrid w:val="0"/>
              <w:ind w:left="0" w:firstLine="13"/>
              <w:jc w:val="both"/>
              <w:rPr>
                <w:rFonts w:ascii="Arial" w:hAnsi="Arial" w:cs="Arial"/>
              </w:rPr>
            </w:pPr>
            <w:r w:rsidRPr="00B77AD2">
              <w:rPr>
                <w:rFonts w:ascii="Arial" w:hAnsi="Arial" w:cs="Arial"/>
              </w:rPr>
              <w:t>Психология соматически больного ребёнка и подростка.</w:t>
            </w:r>
          </w:p>
          <w:p w:rsidR="00B26574" w:rsidRPr="00B77AD2" w:rsidRDefault="00B26574" w:rsidP="00E25ACC">
            <w:pPr>
              <w:numPr>
                <w:ilvl w:val="0"/>
                <w:numId w:val="2"/>
              </w:numPr>
              <w:tabs>
                <w:tab w:val="clear" w:pos="720"/>
                <w:tab w:val="num" w:pos="13"/>
                <w:tab w:val="left" w:pos="252"/>
              </w:tabs>
              <w:snapToGrid w:val="0"/>
              <w:ind w:left="0" w:firstLine="13"/>
              <w:jc w:val="both"/>
              <w:rPr>
                <w:rFonts w:ascii="Arial" w:hAnsi="Arial" w:cs="Arial"/>
              </w:rPr>
            </w:pPr>
            <w:r w:rsidRPr="00B77AD2">
              <w:rPr>
                <w:rFonts w:ascii="Arial" w:hAnsi="Arial" w:cs="Arial"/>
              </w:rPr>
              <w:t>Понятие внутренней картины болезни у детей и подростков.</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tabs>
                <w:tab w:val="left" w:pos="252"/>
              </w:tabs>
              <w:snapToGrid w:val="0"/>
              <w:ind w:left="13"/>
              <w:jc w:val="both"/>
              <w:rPr>
                <w:rFonts w:ascii="Arial" w:hAnsi="Arial" w:cs="Arial"/>
              </w:rPr>
            </w:pPr>
          </w:p>
        </w:tc>
      </w:tr>
      <w:tr w:rsidR="00B26574" w:rsidRPr="00B77AD2" w:rsidTr="00B26574">
        <w:tc>
          <w:tcPr>
            <w:tcW w:w="574" w:type="dxa"/>
            <w:tcBorders>
              <w:top w:val="single" w:sz="4" w:space="0" w:color="000000"/>
              <w:left w:val="single" w:sz="4" w:space="0" w:color="000000"/>
              <w:bottom w:val="single" w:sz="4" w:space="0" w:color="000000"/>
            </w:tcBorders>
          </w:tcPr>
          <w:p w:rsidR="00B26574" w:rsidRPr="00B77AD2" w:rsidRDefault="00B26574" w:rsidP="00E25ACC">
            <w:pPr>
              <w:snapToGrid w:val="0"/>
              <w:jc w:val="both"/>
              <w:rPr>
                <w:rFonts w:ascii="Arial" w:hAnsi="Arial" w:cs="Arial"/>
              </w:rPr>
            </w:pPr>
            <w:r w:rsidRPr="00B77AD2">
              <w:rPr>
                <w:rFonts w:ascii="Arial" w:hAnsi="Arial" w:cs="Arial"/>
              </w:rPr>
              <w:t xml:space="preserve">2.5 </w:t>
            </w:r>
          </w:p>
        </w:tc>
        <w:tc>
          <w:tcPr>
            <w:tcW w:w="2830" w:type="dxa"/>
            <w:tcBorders>
              <w:top w:val="single" w:sz="4" w:space="0" w:color="000000"/>
              <w:left w:val="single" w:sz="4" w:space="0" w:color="000000"/>
              <w:bottom w:val="single" w:sz="4" w:space="0" w:color="000000"/>
            </w:tcBorders>
            <w:vAlign w:val="center"/>
          </w:tcPr>
          <w:p w:rsidR="00B26574" w:rsidRPr="00B77AD2" w:rsidRDefault="00B26574" w:rsidP="00E25ACC">
            <w:pPr>
              <w:snapToGrid w:val="0"/>
              <w:jc w:val="both"/>
              <w:rPr>
                <w:rFonts w:ascii="Arial" w:hAnsi="Arial" w:cs="Arial"/>
              </w:rPr>
            </w:pPr>
          </w:p>
          <w:p w:rsidR="00B26574" w:rsidRPr="00B77AD2" w:rsidRDefault="00B26574" w:rsidP="00E25ACC">
            <w:pPr>
              <w:snapToGrid w:val="0"/>
              <w:jc w:val="both"/>
              <w:rPr>
                <w:rFonts w:ascii="Arial" w:hAnsi="Arial" w:cs="Arial"/>
              </w:rPr>
            </w:pPr>
            <w:r w:rsidRPr="00B77AD2">
              <w:rPr>
                <w:rFonts w:ascii="Arial" w:hAnsi="Arial" w:cs="Arial"/>
              </w:rPr>
              <w:t>Психологические методы коррекции в клинической психологии детей и подростков</w:t>
            </w:r>
          </w:p>
        </w:tc>
        <w:tc>
          <w:tcPr>
            <w:tcW w:w="4394" w:type="dxa"/>
            <w:tcBorders>
              <w:top w:val="single" w:sz="4" w:space="0" w:color="000000"/>
              <w:left w:val="single" w:sz="4" w:space="0" w:color="000000"/>
              <w:bottom w:val="single" w:sz="4" w:space="0" w:color="000000"/>
              <w:right w:val="single" w:sz="4" w:space="0" w:color="auto"/>
            </w:tcBorders>
            <w:vAlign w:val="center"/>
          </w:tcPr>
          <w:p w:rsidR="00B26574" w:rsidRPr="00B77AD2" w:rsidRDefault="00B26574" w:rsidP="00E25ACC">
            <w:pPr>
              <w:pStyle w:val="25"/>
              <w:numPr>
                <w:ilvl w:val="0"/>
                <w:numId w:val="1"/>
              </w:numPr>
              <w:tabs>
                <w:tab w:val="clear" w:pos="720"/>
                <w:tab w:val="left" w:pos="72"/>
                <w:tab w:val="left" w:pos="252"/>
              </w:tabs>
              <w:spacing w:before="0" w:after="0"/>
              <w:ind w:left="74" w:right="0" w:hanging="74"/>
              <w:rPr>
                <w:rFonts w:ascii="Arial" w:hAnsi="Arial" w:cs="Arial"/>
                <w:color w:val="auto"/>
                <w:sz w:val="24"/>
                <w:szCs w:val="24"/>
              </w:rPr>
            </w:pPr>
            <w:r w:rsidRPr="00B77AD2">
              <w:rPr>
                <w:rFonts w:ascii="Arial" w:hAnsi="Arial" w:cs="Arial"/>
                <w:color w:val="auto"/>
                <w:sz w:val="24"/>
                <w:szCs w:val="24"/>
              </w:rPr>
              <w:t>Психологическое консультирование в клинической психологии детей и подростков.</w:t>
            </w:r>
          </w:p>
          <w:p w:rsidR="00B26574" w:rsidRPr="00B77AD2" w:rsidRDefault="00B26574" w:rsidP="00E25ACC">
            <w:pPr>
              <w:pStyle w:val="25"/>
              <w:numPr>
                <w:ilvl w:val="0"/>
                <w:numId w:val="1"/>
              </w:numPr>
              <w:tabs>
                <w:tab w:val="clear" w:pos="720"/>
                <w:tab w:val="left" w:pos="72"/>
                <w:tab w:val="left" w:pos="252"/>
              </w:tabs>
              <w:spacing w:before="0" w:after="0"/>
              <w:ind w:left="74" w:right="0" w:hanging="74"/>
              <w:rPr>
                <w:rFonts w:ascii="Arial" w:hAnsi="Arial" w:cs="Arial"/>
                <w:color w:val="auto"/>
                <w:sz w:val="24"/>
                <w:szCs w:val="24"/>
              </w:rPr>
            </w:pPr>
            <w:r w:rsidRPr="00B77AD2">
              <w:rPr>
                <w:rFonts w:ascii="Arial" w:hAnsi="Arial" w:cs="Arial"/>
                <w:color w:val="auto"/>
                <w:sz w:val="24"/>
                <w:szCs w:val="24"/>
              </w:rPr>
              <w:t>Психокоррекция в клинической психологии детей и подростков.</w:t>
            </w:r>
          </w:p>
          <w:p w:rsidR="00B26574" w:rsidRPr="00B77AD2" w:rsidRDefault="00B26574" w:rsidP="00E25ACC">
            <w:pPr>
              <w:pStyle w:val="25"/>
              <w:numPr>
                <w:ilvl w:val="0"/>
                <w:numId w:val="1"/>
              </w:numPr>
              <w:tabs>
                <w:tab w:val="clear" w:pos="720"/>
                <w:tab w:val="left" w:pos="72"/>
                <w:tab w:val="left" w:pos="252"/>
              </w:tabs>
              <w:spacing w:before="0" w:after="0"/>
              <w:ind w:left="74" w:right="0" w:hanging="74"/>
              <w:rPr>
                <w:rFonts w:ascii="Arial" w:hAnsi="Arial" w:cs="Arial"/>
                <w:color w:val="auto"/>
                <w:sz w:val="24"/>
                <w:szCs w:val="24"/>
              </w:rPr>
            </w:pPr>
            <w:r w:rsidRPr="00B77AD2">
              <w:rPr>
                <w:rFonts w:ascii="Arial" w:hAnsi="Arial" w:cs="Arial"/>
                <w:color w:val="auto"/>
                <w:sz w:val="24"/>
                <w:szCs w:val="24"/>
              </w:rPr>
              <w:t>Психотерапия в клинической психологии детей и подростков.</w:t>
            </w:r>
          </w:p>
        </w:tc>
        <w:tc>
          <w:tcPr>
            <w:tcW w:w="1703" w:type="dxa"/>
            <w:tcBorders>
              <w:top w:val="single" w:sz="4" w:space="0" w:color="000000"/>
              <w:left w:val="single" w:sz="4" w:space="0" w:color="auto"/>
              <w:bottom w:val="single" w:sz="4" w:space="0" w:color="000000"/>
              <w:right w:val="single" w:sz="4" w:space="0" w:color="000000"/>
            </w:tcBorders>
            <w:vAlign w:val="center"/>
          </w:tcPr>
          <w:p w:rsidR="00B26574" w:rsidRPr="00B77AD2" w:rsidRDefault="00B26574" w:rsidP="00B26574">
            <w:pPr>
              <w:pStyle w:val="25"/>
              <w:tabs>
                <w:tab w:val="left" w:pos="72"/>
                <w:tab w:val="left" w:pos="252"/>
              </w:tabs>
              <w:spacing w:before="0" w:after="0"/>
              <w:ind w:left="74" w:right="0"/>
              <w:rPr>
                <w:rFonts w:ascii="Arial" w:hAnsi="Arial" w:cs="Arial"/>
                <w:color w:val="auto"/>
                <w:sz w:val="24"/>
                <w:szCs w:val="24"/>
              </w:rPr>
            </w:pPr>
          </w:p>
        </w:tc>
      </w:tr>
    </w:tbl>
    <w:p w:rsidR="00573EA4" w:rsidRPr="00B77AD2" w:rsidRDefault="00573EA4" w:rsidP="00567122">
      <w:pPr>
        <w:jc w:val="both"/>
        <w:rPr>
          <w:rFonts w:ascii="Arial" w:hAnsi="Arial" w:cs="Arial"/>
          <w:b/>
          <w:bCs/>
        </w:rPr>
      </w:pPr>
    </w:p>
    <w:p w:rsidR="00AB4C1C" w:rsidRPr="00B77AD2" w:rsidRDefault="00AB4C1C" w:rsidP="00AB4C1C">
      <w:pPr>
        <w:jc w:val="both"/>
        <w:rPr>
          <w:rFonts w:ascii="Arial" w:hAnsi="Arial" w:cs="Arial"/>
          <w:b/>
          <w:bCs/>
        </w:rPr>
      </w:pPr>
      <w:r w:rsidRPr="00B77AD2">
        <w:rPr>
          <w:rFonts w:ascii="Arial" w:hAnsi="Arial" w:cs="Arial"/>
          <w:b/>
        </w:rPr>
        <w:t>13.2. Темы (разделы)</w:t>
      </w:r>
      <w:r w:rsidRPr="00B77AD2">
        <w:rPr>
          <w:rFonts w:ascii="Arial" w:hAnsi="Arial" w:cs="Arial"/>
          <w:b/>
          <w:bCs/>
        </w:rPr>
        <w:t xml:space="preserve"> дисциплины и виды занятий</w:t>
      </w:r>
    </w:p>
    <w:tbl>
      <w:tblPr>
        <w:tblW w:w="4962" w:type="pct"/>
        <w:tblLayout w:type="fixed"/>
        <w:tblLook w:val="0000"/>
      </w:tblPr>
      <w:tblGrid>
        <w:gridCol w:w="462"/>
        <w:gridCol w:w="4507"/>
        <w:gridCol w:w="902"/>
        <w:gridCol w:w="900"/>
        <w:gridCol w:w="900"/>
        <w:gridCol w:w="1064"/>
        <w:gridCol w:w="762"/>
      </w:tblGrid>
      <w:tr w:rsidR="00573EA4" w:rsidRPr="00B77AD2" w:rsidTr="00647BBF">
        <w:tc>
          <w:tcPr>
            <w:tcW w:w="243" w:type="pct"/>
            <w:vMerge w:val="restart"/>
            <w:tcBorders>
              <w:top w:val="single" w:sz="4" w:space="0" w:color="000000"/>
              <w:left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 п/п</w:t>
            </w:r>
          </w:p>
        </w:tc>
        <w:tc>
          <w:tcPr>
            <w:tcW w:w="2373" w:type="pct"/>
            <w:vMerge w:val="restart"/>
            <w:tcBorders>
              <w:top w:val="single" w:sz="4" w:space="0" w:color="000000"/>
              <w:left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Наименование раздела дисциплины</w:t>
            </w:r>
          </w:p>
        </w:tc>
        <w:tc>
          <w:tcPr>
            <w:tcW w:w="2384" w:type="pct"/>
            <w:gridSpan w:val="5"/>
            <w:tcBorders>
              <w:top w:val="single" w:sz="4" w:space="0" w:color="000000"/>
              <w:left w:val="single" w:sz="4" w:space="0" w:color="000000"/>
              <w:bottom w:val="single" w:sz="4" w:space="0" w:color="000000"/>
              <w:right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Виды занятий (часов)</w:t>
            </w:r>
          </w:p>
        </w:tc>
      </w:tr>
      <w:tr w:rsidR="00573EA4" w:rsidRPr="00B77AD2" w:rsidTr="00647BBF">
        <w:tc>
          <w:tcPr>
            <w:tcW w:w="243" w:type="pct"/>
            <w:vMerge/>
            <w:tcBorders>
              <w:left w:val="single" w:sz="4" w:space="0" w:color="000000"/>
              <w:bottom w:val="single" w:sz="2" w:space="0" w:color="auto"/>
            </w:tcBorders>
            <w:vAlign w:val="center"/>
          </w:tcPr>
          <w:p w:rsidR="00573EA4" w:rsidRPr="00B77AD2" w:rsidRDefault="00573EA4" w:rsidP="00E25ACC">
            <w:pPr>
              <w:snapToGrid w:val="0"/>
              <w:jc w:val="center"/>
              <w:rPr>
                <w:rFonts w:ascii="Arial" w:hAnsi="Arial" w:cs="Arial"/>
              </w:rPr>
            </w:pPr>
          </w:p>
        </w:tc>
        <w:tc>
          <w:tcPr>
            <w:tcW w:w="2373" w:type="pct"/>
            <w:vMerge/>
            <w:tcBorders>
              <w:left w:val="single" w:sz="4" w:space="0" w:color="000000"/>
              <w:bottom w:val="single" w:sz="2" w:space="0" w:color="auto"/>
            </w:tcBorders>
            <w:vAlign w:val="center"/>
          </w:tcPr>
          <w:p w:rsidR="00573EA4" w:rsidRPr="00B77AD2" w:rsidRDefault="00573EA4" w:rsidP="00E25ACC">
            <w:pPr>
              <w:snapToGrid w:val="0"/>
              <w:jc w:val="center"/>
              <w:rPr>
                <w:rFonts w:ascii="Arial" w:hAnsi="Arial" w:cs="Arial"/>
              </w:rPr>
            </w:pPr>
          </w:p>
        </w:tc>
        <w:tc>
          <w:tcPr>
            <w:tcW w:w="475" w:type="pct"/>
            <w:tcBorders>
              <w:top w:val="single" w:sz="4" w:space="0" w:color="000000"/>
              <w:left w:val="single" w:sz="4" w:space="0" w:color="000000"/>
              <w:bottom w:val="single" w:sz="4" w:space="0" w:color="000000"/>
            </w:tcBorders>
            <w:vAlign w:val="center"/>
          </w:tcPr>
          <w:p w:rsidR="00573EA4" w:rsidRPr="00B77AD2" w:rsidRDefault="00573EA4" w:rsidP="00E25ACC">
            <w:pPr>
              <w:snapToGrid w:val="0"/>
              <w:rPr>
                <w:rFonts w:ascii="Arial" w:hAnsi="Arial" w:cs="Arial"/>
              </w:rPr>
            </w:pPr>
            <w:r w:rsidRPr="00B77AD2">
              <w:rPr>
                <w:rFonts w:ascii="Arial" w:hAnsi="Arial" w:cs="Arial"/>
              </w:rPr>
              <w:t>Лекции</w:t>
            </w:r>
          </w:p>
        </w:tc>
        <w:tc>
          <w:tcPr>
            <w:tcW w:w="474" w:type="pct"/>
            <w:tcBorders>
              <w:top w:val="single" w:sz="4" w:space="0" w:color="000000"/>
              <w:left w:val="single" w:sz="4" w:space="0" w:color="000000"/>
              <w:bottom w:val="single" w:sz="4" w:space="0" w:color="000000"/>
              <w:right w:val="single" w:sz="4" w:space="0" w:color="auto"/>
            </w:tcBorders>
            <w:vAlign w:val="center"/>
          </w:tcPr>
          <w:p w:rsidR="00573EA4" w:rsidRPr="00B77AD2" w:rsidRDefault="00573EA4" w:rsidP="00E25ACC">
            <w:pPr>
              <w:snapToGrid w:val="0"/>
              <w:rPr>
                <w:rFonts w:ascii="Arial" w:hAnsi="Arial" w:cs="Arial"/>
              </w:rPr>
            </w:pPr>
            <w:r w:rsidRPr="00B77AD2">
              <w:rPr>
                <w:rFonts w:ascii="Arial" w:hAnsi="Arial" w:cs="Arial"/>
              </w:rPr>
              <w:t>Практические</w:t>
            </w:r>
          </w:p>
        </w:tc>
        <w:tc>
          <w:tcPr>
            <w:tcW w:w="474" w:type="pct"/>
            <w:tcBorders>
              <w:top w:val="single" w:sz="4" w:space="0" w:color="000000"/>
              <w:left w:val="single" w:sz="4" w:space="0" w:color="auto"/>
              <w:bottom w:val="single" w:sz="4" w:space="0" w:color="000000"/>
            </w:tcBorders>
            <w:vAlign w:val="center"/>
          </w:tcPr>
          <w:p w:rsidR="00573EA4" w:rsidRPr="00B77AD2" w:rsidRDefault="00573EA4" w:rsidP="00E25ACC">
            <w:pPr>
              <w:snapToGrid w:val="0"/>
              <w:rPr>
                <w:rFonts w:ascii="Arial" w:hAnsi="Arial" w:cs="Arial"/>
              </w:rPr>
            </w:pPr>
            <w:r w:rsidRPr="00B77AD2">
              <w:rPr>
                <w:rFonts w:ascii="Arial" w:hAnsi="Arial" w:cs="Arial"/>
              </w:rPr>
              <w:t>Лабораторные</w:t>
            </w:r>
          </w:p>
        </w:tc>
        <w:tc>
          <w:tcPr>
            <w:tcW w:w="560" w:type="pct"/>
            <w:tcBorders>
              <w:top w:val="single" w:sz="4" w:space="0" w:color="000000"/>
              <w:left w:val="single" w:sz="4" w:space="0" w:color="000000"/>
              <w:bottom w:val="single" w:sz="4" w:space="0" w:color="000000"/>
            </w:tcBorders>
            <w:vAlign w:val="center"/>
          </w:tcPr>
          <w:p w:rsidR="00573EA4" w:rsidRPr="00B77AD2" w:rsidRDefault="00573EA4" w:rsidP="00E25ACC">
            <w:pPr>
              <w:snapToGrid w:val="0"/>
              <w:ind w:left="-168" w:right="-110"/>
              <w:jc w:val="center"/>
              <w:rPr>
                <w:rFonts w:ascii="Arial" w:hAnsi="Arial" w:cs="Arial"/>
              </w:rPr>
            </w:pPr>
            <w:r w:rsidRPr="00B77AD2">
              <w:rPr>
                <w:rFonts w:ascii="Arial" w:hAnsi="Arial" w:cs="Arial"/>
              </w:rPr>
              <w:t>Самостоятельная работа</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Всего</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1</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tabs>
                <w:tab w:val="left" w:pos="252"/>
              </w:tabs>
              <w:snapToGrid w:val="0"/>
              <w:jc w:val="both"/>
              <w:rPr>
                <w:rFonts w:ascii="Arial" w:hAnsi="Arial" w:cs="Arial"/>
              </w:rPr>
            </w:pPr>
            <w:r w:rsidRPr="00B77AD2">
              <w:rPr>
                <w:rFonts w:ascii="Arial" w:hAnsi="Arial" w:cs="Arial"/>
              </w:rPr>
              <w:t>Клиническая психология детей и подростков как специальный раздел клинической психологии</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000000"/>
              <w:right w:val="single" w:sz="4" w:space="0" w:color="auto"/>
            </w:tcBorders>
            <w:vAlign w:val="center"/>
          </w:tcPr>
          <w:p w:rsidR="00573EA4" w:rsidRPr="00B77AD2" w:rsidRDefault="00B26574" w:rsidP="00E25ACC">
            <w:pPr>
              <w:snapToGrid w:val="0"/>
              <w:jc w:val="center"/>
              <w:rPr>
                <w:rFonts w:ascii="Arial" w:hAnsi="Arial" w:cs="Arial"/>
              </w:rPr>
            </w:pPr>
            <w:r w:rsidRPr="00B77AD2">
              <w:rPr>
                <w:rFonts w:ascii="Arial" w:hAnsi="Arial" w:cs="Arial"/>
              </w:rPr>
              <w:t>2</w:t>
            </w:r>
          </w:p>
        </w:tc>
        <w:tc>
          <w:tcPr>
            <w:tcW w:w="474" w:type="pct"/>
            <w:tcBorders>
              <w:top w:val="single" w:sz="4" w:space="0" w:color="000000"/>
              <w:left w:val="single" w:sz="4" w:space="0" w:color="auto"/>
              <w:bottom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5</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9</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2</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rPr>
              <w:t>Возникновение отклонений психического и эмоционального развития в раннем возрасте</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000000"/>
              <w:right w:val="single" w:sz="4" w:space="0" w:color="auto"/>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auto"/>
              <w:bottom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5</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9</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3</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b/>
              </w:rPr>
            </w:pPr>
            <w:r w:rsidRPr="00B77AD2">
              <w:rPr>
                <w:rFonts w:ascii="Arial" w:hAnsi="Arial" w:cs="Arial"/>
              </w:rPr>
              <w:t>Междисциплинарный подход к организации ранней помощи детям с особенностями развития в клинических условиях</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B2657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4</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8</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b/>
              </w:rPr>
            </w:pPr>
            <w:r w:rsidRPr="00B77AD2">
              <w:rPr>
                <w:rFonts w:ascii="Arial" w:hAnsi="Arial" w:cs="Arial"/>
              </w:rPr>
              <w:t>Клинические проявления психической нормы и патологии в детском возрасте</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4</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573EA4" w:rsidP="00BE343C">
            <w:pPr>
              <w:snapToGrid w:val="0"/>
              <w:jc w:val="center"/>
              <w:rPr>
                <w:rFonts w:ascii="Arial" w:hAnsi="Arial" w:cs="Arial"/>
              </w:rPr>
            </w:pPr>
            <w:r w:rsidRPr="00B77AD2">
              <w:rPr>
                <w:rFonts w:ascii="Arial" w:hAnsi="Arial" w:cs="Arial"/>
              </w:rPr>
              <w:t>1</w:t>
            </w:r>
            <w:r w:rsidR="00BE343C">
              <w:rPr>
                <w:rFonts w:ascii="Arial" w:hAnsi="Arial" w:cs="Arial"/>
              </w:rPr>
              <w:t>0</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5</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rPr>
              <w:t>Клинические проявления психической нормы и патологии в подростковом возрасте</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3</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9</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6</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lang w:eastAsia="en-US"/>
              </w:rPr>
              <w:t xml:space="preserve">Междисциплинарное взаимодействие в организации, управлении, диагностике сопровождения развития детей раннего возраста с </w:t>
            </w:r>
            <w:r w:rsidRPr="00B77AD2">
              <w:rPr>
                <w:rFonts w:ascii="Arial" w:hAnsi="Arial" w:cs="Arial"/>
                <w:lang w:eastAsia="en-US"/>
              </w:rPr>
              <w:lastRenderedPageBreak/>
              <w:t>особенностями развития в клинических условиях</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lastRenderedPageBreak/>
              <w:t>1</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3</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8</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lastRenderedPageBreak/>
              <w:t>7</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lang w:eastAsia="en-US"/>
              </w:rPr>
            </w:pPr>
            <w:r w:rsidRPr="00B77AD2">
              <w:rPr>
                <w:rFonts w:ascii="Arial" w:hAnsi="Arial" w:cs="Arial"/>
              </w:rPr>
              <w:t>Психология больного ребёнка</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2</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3</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9</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8</w:t>
            </w: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rPr>
              <w:t>Психологические методы коррекции в клинической психологии детей и подростков</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1</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4</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3</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8</w:t>
            </w:r>
          </w:p>
        </w:tc>
      </w:tr>
      <w:tr w:rsidR="00573EA4" w:rsidRPr="00B77AD2" w:rsidTr="00BE343C">
        <w:trPr>
          <w:trHeight w:val="295"/>
        </w:trPr>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rPr>
              <w:t xml:space="preserve">Контроль </w:t>
            </w:r>
          </w:p>
        </w:tc>
        <w:tc>
          <w:tcPr>
            <w:tcW w:w="475" w:type="pct"/>
            <w:tcBorders>
              <w:top w:val="single" w:sz="4" w:space="0" w:color="000000"/>
              <w:left w:val="single" w:sz="2" w:space="0" w:color="auto"/>
              <w:bottom w:val="single" w:sz="4" w:space="0" w:color="000000"/>
            </w:tcBorders>
            <w:vAlign w:val="center"/>
          </w:tcPr>
          <w:p w:rsidR="00573EA4" w:rsidRPr="00B77AD2" w:rsidRDefault="00573EA4" w:rsidP="00E25ACC">
            <w:pPr>
              <w:snapToGrid w:val="0"/>
              <w:jc w:val="center"/>
              <w:rPr>
                <w:rFonts w:ascii="Arial" w:hAnsi="Arial" w:cs="Arial"/>
              </w:rPr>
            </w:pP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573EA4" w:rsidP="00E25ACC">
            <w:pPr>
              <w:snapToGrid w:val="0"/>
              <w:jc w:val="center"/>
              <w:rPr>
                <w:rFonts w:ascii="Arial" w:hAnsi="Arial" w:cs="Arial"/>
              </w:rPr>
            </w:pP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p>
        </w:tc>
        <w:tc>
          <w:tcPr>
            <w:tcW w:w="560" w:type="pct"/>
            <w:tcBorders>
              <w:top w:val="single" w:sz="4" w:space="0" w:color="000000"/>
              <w:left w:val="single" w:sz="4" w:space="0" w:color="000000"/>
              <w:bottom w:val="single" w:sz="4" w:space="0" w:color="000000"/>
            </w:tcBorders>
            <w:vAlign w:val="center"/>
          </w:tcPr>
          <w:p w:rsidR="00573EA4" w:rsidRPr="00B77AD2" w:rsidRDefault="00573EA4" w:rsidP="00E25ACC">
            <w:pPr>
              <w:snapToGrid w:val="0"/>
              <w:jc w:val="center"/>
              <w:rPr>
                <w:rFonts w:ascii="Arial" w:hAnsi="Arial" w:cs="Arial"/>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573EA4" w:rsidP="00E25ACC">
            <w:pPr>
              <w:snapToGrid w:val="0"/>
              <w:jc w:val="center"/>
              <w:rPr>
                <w:rFonts w:ascii="Arial" w:hAnsi="Arial" w:cs="Arial"/>
              </w:rPr>
            </w:pPr>
            <w:r w:rsidRPr="00B77AD2">
              <w:rPr>
                <w:rFonts w:ascii="Arial" w:hAnsi="Arial" w:cs="Arial"/>
              </w:rPr>
              <w:t>36</w:t>
            </w:r>
          </w:p>
        </w:tc>
      </w:tr>
      <w:tr w:rsidR="00573EA4" w:rsidRPr="00B77AD2" w:rsidTr="00647BBF">
        <w:tc>
          <w:tcPr>
            <w:tcW w:w="24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center"/>
              <w:rPr>
                <w:rFonts w:ascii="Arial" w:hAnsi="Arial" w:cs="Arial"/>
              </w:rPr>
            </w:pPr>
          </w:p>
        </w:tc>
        <w:tc>
          <w:tcPr>
            <w:tcW w:w="2373" w:type="pct"/>
            <w:tcBorders>
              <w:top w:val="single" w:sz="2" w:space="0" w:color="auto"/>
              <w:left w:val="single" w:sz="2" w:space="0" w:color="auto"/>
              <w:bottom w:val="single" w:sz="2" w:space="0" w:color="auto"/>
              <w:right w:val="single" w:sz="2" w:space="0" w:color="auto"/>
            </w:tcBorders>
            <w:vAlign w:val="center"/>
          </w:tcPr>
          <w:p w:rsidR="00573EA4" w:rsidRPr="00B77AD2" w:rsidRDefault="00573EA4" w:rsidP="00E25ACC">
            <w:pPr>
              <w:snapToGrid w:val="0"/>
              <w:jc w:val="both"/>
              <w:rPr>
                <w:rFonts w:ascii="Arial" w:hAnsi="Arial" w:cs="Arial"/>
              </w:rPr>
            </w:pPr>
            <w:r w:rsidRPr="00B77AD2">
              <w:rPr>
                <w:rFonts w:ascii="Arial" w:hAnsi="Arial" w:cs="Arial"/>
              </w:rPr>
              <w:t>Итого</w:t>
            </w:r>
          </w:p>
        </w:tc>
        <w:tc>
          <w:tcPr>
            <w:tcW w:w="475" w:type="pct"/>
            <w:tcBorders>
              <w:top w:val="single" w:sz="4" w:space="0" w:color="000000"/>
              <w:left w:val="single" w:sz="2" w:space="0" w:color="auto"/>
              <w:bottom w:val="single" w:sz="4" w:space="0" w:color="000000"/>
            </w:tcBorders>
            <w:vAlign w:val="center"/>
          </w:tcPr>
          <w:p w:rsidR="00573EA4" w:rsidRPr="00B77AD2" w:rsidRDefault="00BE343C" w:rsidP="00E25ACC">
            <w:pPr>
              <w:snapToGrid w:val="0"/>
              <w:jc w:val="center"/>
              <w:rPr>
                <w:rFonts w:ascii="Arial" w:hAnsi="Arial" w:cs="Arial"/>
              </w:rPr>
            </w:pPr>
            <w:r>
              <w:rPr>
                <w:rFonts w:ascii="Arial" w:hAnsi="Arial" w:cs="Arial"/>
              </w:rPr>
              <w:t>14</w:t>
            </w:r>
          </w:p>
        </w:tc>
        <w:tc>
          <w:tcPr>
            <w:tcW w:w="474" w:type="pct"/>
            <w:tcBorders>
              <w:top w:val="single" w:sz="4" w:space="0" w:color="000000"/>
              <w:left w:val="single" w:sz="4" w:space="0" w:color="000000"/>
              <w:bottom w:val="single" w:sz="4" w:space="0" w:color="auto"/>
              <w:right w:val="single" w:sz="4" w:space="0" w:color="auto"/>
            </w:tcBorders>
            <w:vAlign w:val="center"/>
          </w:tcPr>
          <w:p w:rsidR="00573EA4" w:rsidRPr="00B77AD2" w:rsidRDefault="00BE343C" w:rsidP="00E25ACC">
            <w:pPr>
              <w:snapToGrid w:val="0"/>
              <w:jc w:val="center"/>
              <w:rPr>
                <w:rFonts w:ascii="Arial" w:hAnsi="Arial" w:cs="Arial"/>
              </w:rPr>
            </w:pPr>
            <w:r>
              <w:rPr>
                <w:rFonts w:ascii="Arial" w:hAnsi="Arial" w:cs="Arial"/>
              </w:rPr>
              <w:t>28</w:t>
            </w:r>
          </w:p>
        </w:tc>
        <w:tc>
          <w:tcPr>
            <w:tcW w:w="474" w:type="pct"/>
            <w:tcBorders>
              <w:top w:val="single" w:sz="4" w:space="0" w:color="000000"/>
              <w:left w:val="single" w:sz="4" w:space="0" w:color="auto"/>
              <w:bottom w:val="single" w:sz="4" w:space="0" w:color="auto"/>
            </w:tcBorders>
            <w:vAlign w:val="center"/>
          </w:tcPr>
          <w:p w:rsidR="00573EA4" w:rsidRPr="00B77AD2" w:rsidRDefault="00573EA4" w:rsidP="00E25ACC">
            <w:pPr>
              <w:snapToGrid w:val="0"/>
              <w:jc w:val="center"/>
              <w:rPr>
                <w:rFonts w:ascii="Arial" w:hAnsi="Arial" w:cs="Arial"/>
              </w:rPr>
            </w:pPr>
            <w:r w:rsidRPr="00B77AD2">
              <w:rPr>
                <w:rFonts w:ascii="Arial" w:hAnsi="Arial" w:cs="Arial"/>
              </w:rPr>
              <w:t>0</w:t>
            </w:r>
          </w:p>
        </w:tc>
        <w:tc>
          <w:tcPr>
            <w:tcW w:w="560" w:type="pct"/>
            <w:tcBorders>
              <w:top w:val="single" w:sz="4" w:space="0" w:color="000000"/>
              <w:left w:val="single" w:sz="4" w:space="0" w:color="000000"/>
              <w:bottom w:val="single" w:sz="4" w:space="0" w:color="000000"/>
            </w:tcBorders>
            <w:vAlign w:val="center"/>
          </w:tcPr>
          <w:p w:rsidR="00573EA4" w:rsidRPr="00B77AD2" w:rsidRDefault="00B26574" w:rsidP="00BE343C">
            <w:pPr>
              <w:snapToGrid w:val="0"/>
              <w:jc w:val="center"/>
              <w:rPr>
                <w:rFonts w:ascii="Arial" w:hAnsi="Arial" w:cs="Arial"/>
              </w:rPr>
            </w:pPr>
            <w:r w:rsidRPr="00B77AD2">
              <w:rPr>
                <w:rFonts w:ascii="Arial" w:hAnsi="Arial" w:cs="Arial"/>
              </w:rPr>
              <w:t xml:space="preserve"> </w:t>
            </w:r>
            <w:r w:rsidR="00BE343C">
              <w:rPr>
                <w:rFonts w:ascii="Arial" w:hAnsi="Arial" w:cs="Arial"/>
              </w:rPr>
              <w:t>30</w:t>
            </w:r>
          </w:p>
        </w:tc>
        <w:tc>
          <w:tcPr>
            <w:tcW w:w="401" w:type="pct"/>
            <w:tcBorders>
              <w:top w:val="single" w:sz="4" w:space="0" w:color="000000"/>
              <w:left w:val="single" w:sz="4" w:space="0" w:color="000000"/>
              <w:bottom w:val="single" w:sz="4" w:space="0" w:color="000000"/>
              <w:right w:val="single" w:sz="4" w:space="0" w:color="000000"/>
            </w:tcBorders>
            <w:vAlign w:val="center"/>
          </w:tcPr>
          <w:p w:rsidR="00573EA4" w:rsidRPr="00B77AD2" w:rsidRDefault="00B26574" w:rsidP="00BE343C">
            <w:pPr>
              <w:snapToGrid w:val="0"/>
              <w:jc w:val="center"/>
              <w:rPr>
                <w:rFonts w:ascii="Arial" w:hAnsi="Arial" w:cs="Arial"/>
              </w:rPr>
            </w:pPr>
            <w:r w:rsidRPr="00B77AD2">
              <w:rPr>
                <w:rFonts w:ascii="Arial" w:hAnsi="Arial" w:cs="Arial"/>
              </w:rPr>
              <w:t>1</w:t>
            </w:r>
            <w:r w:rsidR="00BE343C">
              <w:rPr>
                <w:rFonts w:ascii="Arial" w:hAnsi="Arial" w:cs="Arial"/>
              </w:rPr>
              <w:t>08</w:t>
            </w:r>
          </w:p>
        </w:tc>
      </w:tr>
    </w:tbl>
    <w:p w:rsidR="00573EA4" w:rsidRPr="00B77AD2" w:rsidRDefault="00573EA4" w:rsidP="00567122">
      <w:pPr>
        <w:jc w:val="both"/>
        <w:rPr>
          <w:rFonts w:ascii="Arial" w:hAnsi="Arial" w:cs="Arial"/>
          <w:b/>
          <w:bCs/>
        </w:rPr>
      </w:pPr>
    </w:p>
    <w:p w:rsidR="00AB4C1C" w:rsidRPr="00B77AD2" w:rsidRDefault="00AB4C1C" w:rsidP="00AB4C1C">
      <w:pPr>
        <w:rPr>
          <w:rFonts w:ascii="Arial" w:hAnsi="Arial" w:cs="Arial"/>
          <w:b/>
        </w:rPr>
      </w:pPr>
      <w:r w:rsidRPr="00B77AD2">
        <w:rPr>
          <w:rFonts w:ascii="Arial" w:hAnsi="Arial" w:cs="Arial"/>
          <w:b/>
        </w:rPr>
        <w:t>14. Методические указания для обучающихся по освоению дисциплины</w:t>
      </w:r>
    </w:p>
    <w:p w:rsidR="00B26574" w:rsidRPr="00B77AD2" w:rsidRDefault="00B26574" w:rsidP="00B26574">
      <w:pPr>
        <w:jc w:val="both"/>
        <w:rPr>
          <w:rFonts w:ascii="Arial" w:hAnsi="Arial" w:cs="Arial"/>
        </w:rPr>
      </w:pPr>
      <w:r w:rsidRPr="00B77AD2">
        <w:rPr>
          <w:rFonts w:ascii="Arial" w:hAnsi="Arial" w:cs="Arial"/>
        </w:rPr>
        <w:t xml:space="preserve">Изучение дисциплины «Клиническая психология детей и подростков»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B26574" w:rsidRPr="00B77AD2" w:rsidRDefault="00B26574" w:rsidP="00B26574">
      <w:pPr>
        <w:jc w:val="both"/>
        <w:rPr>
          <w:rFonts w:ascii="Arial" w:hAnsi="Arial" w:cs="Arial"/>
        </w:rPr>
      </w:pPr>
      <w:r w:rsidRPr="00B77AD2">
        <w:rPr>
          <w:rFonts w:ascii="Arial" w:hAnsi="Arial" w:cs="Arial"/>
        </w:rPr>
        <w:t>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B26574" w:rsidRPr="00B77AD2" w:rsidRDefault="00B26574" w:rsidP="00B26574">
      <w:pPr>
        <w:jc w:val="both"/>
        <w:rPr>
          <w:rFonts w:ascii="Arial" w:hAnsi="Arial" w:cs="Arial"/>
        </w:rPr>
      </w:pPr>
      <w:r w:rsidRPr="00B77AD2">
        <w:rPr>
          <w:rFonts w:ascii="Arial" w:hAnsi="Arial" w:cs="Arial"/>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B26574" w:rsidRPr="00B77AD2" w:rsidRDefault="00B26574" w:rsidP="00B26574">
      <w:pPr>
        <w:jc w:val="both"/>
        <w:rPr>
          <w:rFonts w:ascii="Arial" w:hAnsi="Arial" w:cs="Arial"/>
        </w:rPr>
      </w:pPr>
      <w:r w:rsidRPr="00B77AD2">
        <w:rPr>
          <w:rFonts w:ascii="Arial" w:hAnsi="Arial" w:cs="Arial"/>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B26574" w:rsidRPr="00B77AD2" w:rsidRDefault="00B26574" w:rsidP="00B26574">
      <w:pPr>
        <w:jc w:val="both"/>
        <w:rPr>
          <w:rFonts w:ascii="Arial" w:hAnsi="Arial" w:cs="Arial"/>
        </w:rPr>
      </w:pPr>
      <w:r w:rsidRPr="00B77AD2">
        <w:rPr>
          <w:rFonts w:ascii="Arial" w:hAnsi="Arial" w:cs="Arial"/>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B26574" w:rsidRPr="00B77AD2" w:rsidRDefault="00B26574" w:rsidP="00B26574">
      <w:pPr>
        <w:jc w:val="both"/>
        <w:rPr>
          <w:rFonts w:ascii="Arial" w:hAnsi="Arial" w:cs="Arial"/>
        </w:rPr>
      </w:pPr>
      <w:r w:rsidRPr="00B77AD2">
        <w:rPr>
          <w:rFonts w:ascii="Arial" w:hAnsi="Arial" w:cs="Arial"/>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B26574" w:rsidRPr="00B77AD2" w:rsidRDefault="00B26574" w:rsidP="00B26574">
      <w:pPr>
        <w:jc w:val="both"/>
        <w:rPr>
          <w:rFonts w:ascii="Arial" w:hAnsi="Arial" w:cs="Arial"/>
        </w:rPr>
      </w:pPr>
      <w:r w:rsidRPr="00B77AD2">
        <w:rPr>
          <w:rFonts w:ascii="Arial" w:hAnsi="Arial" w:cs="Arial"/>
        </w:rPr>
        <w:lastRenderedPageBreak/>
        <w:t xml:space="preserve">При этом хорошо овладеть содержанием лекции – это: </w:t>
      </w:r>
    </w:p>
    <w:p w:rsidR="00B26574" w:rsidRPr="00B77AD2" w:rsidRDefault="00B26574" w:rsidP="00B26574">
      <w:pPr>
        <w:jc w:val="both"/>
        <w:rPr>
          <w:rFonts w:ascii="Arial" w:hAnsi="Arial" w:cs="Arial"/>
        </w:rPr>
      </w:pPr>
      <w:r w:rsidRPr="00B77AD2">
        <w:rPr>
          <w:rFonts w:ascii="Arial" w:hAnsi="Arial" w:cs="Arial"/>
        </w:rPr>
        <w:t xml:space="preserve">- знать тему; </w:t>
      </w:r>
    </w:p>
    <w:p w:rsidR="00B26574" w:rsidRPr="00B77AD2" w:rsidRDefault="00B26574" w:rsidP="00B26574">
      <w:pPr>
        <w:jc w:val="both"/>
        <w:rPr>
          <w:rFonts w:ascii="Arial" w:hAnsi="Arial" w:cs="Arial"/>
        </w:rPr>
      </w:pPr>
      <w:r w:rsidRPr="00B77AD2">
        <w:rPr>
          <w:rFonts w:ascii="Arial" w:hAnsi="Arial" w:cs="Arial"/>
        </w:rPr>
        <w:t xml:space="preserve">- понимать значение и важность ее в данном курсе; </w:t>
      </w:r>
    </w:p>
    <w:p w:rsidR="00B26574" w:rsidRPr="00B77AD2" w:rsidRDefault="00B26574" w:rsidP="00B26574">
      <w:pPr>
        <w:jc w:val="both"/>
        <w:rPr>
          <w:rFonts w:ascii="Arial" w:hAnsi="Arial" w:cs="Arial"/>
        </w:rPr>
      </w:pPr>
      <w:r w:rsidRPr="00B77AD2">
        <w:rPr>
          <w:rFonts w:ascii="Arial" w:hAnsi="Arial" w:cs="Arial"/>
        </w:rPr>
        <w:t xml:space="preserve">- четко представлять план; </w:t>
      </w:r>
    </w:p>
    <w:p w:rsidR="00B26574" w:rsidRPr="00B77AD2" w:rsidRDefault="00B26574" w:rsidP="00B26574">
      <w:pPr>
        <w:jc w:val="both"/>
        <w:rPr>
          <w:rFonts w:ascii="Arial" w:hAnsi="Arial" w:cs="Arial"/>
        </w:rPr>
      </w:pPr>
      <w:r w:rsidRPr="00B77AD2">
        <w:rPr>
          <w:rFonts w:ascii="Arial" w:hAnsi="Arial" w:cs="Arial"/>
        </w:rPr>
        <w:t xml:space="preserve">- уметь выделить основное, главное; </w:t>
      </w:r>
    </w:p>
    <w:p w:rsidR="00B26574" w:rsidRPr="00B77AD2" w:rsidRDefault="00B26574" w:rsidP="00B26574">
      <w:pPr>
        <w:jc w:val="both"/>
        <w:rPr>
          <w:rFonts w:ascii="Arial" w:hAnsi="Arial" w:cs="Arial"/>
        </w:rPr>
      </w:pPr>
      <w:r w:rsidRPr="00B77AD2">
        <w:rPr>
          <w:rFonts w:ascii="Arial" w:hAnsi="Arial" w:cs="Arial"/>
        </w:rPr>
        <w:t xml:space="preserve">- усвоить значение примеров и иллюстраций; </w:t>
      </w:r>
    </w:p>
    <w:p w:rsidR="00B26574" w:rsidRPr="00B77AD2" w:rsidRDefault="00B26574" w:rsidP="00B26574">
      <w:pPr>
        <w:jc w:val="both"/>
        <w:rPr>
          <w:rFonts w:ascii="Arial" w:hAnsi="Arial" w:cs="Arial"/>
        </w:rPr>
      </w:pPr>
      <w:r w:rsidRPr="00B77AD2">
        <w:rPr>
          <w:rFonts w:ascii="Arial" w:hAnsi="Arial" w:cs="Arial"/>
        </w:rPr>
        <w:t xml:space="preserve">- связать вновь полученные сведения о предмете или явлении с уже имеющимися; </w:t>
      </w:r>
    </w:p>
    <w:p w:rsidR="00B26574" w:rsidRPr="00B77AD2" w:rsidRDefault="00B26574" w:rsidP="00B26574">
      <w:pPr>
        <w:jc w:val="both"/>
        <w:rPr>
          <w:rFonts w:ascii="Arial" w:hAnsi="Arial" w:cs="Arial"/>
        </w:rPr>
      </w:pPr>
      <w:r w:rsidRPr="00B77AD2">
        <w:rPr>
          <w:rFonts w:ascii="Arial" w:hAnsi="Arial" w:cs="Arial"/>
        </w:rPr>
        <w:t>- представлять возможность и необходимость применения полученных сведений.</w:t>
      </w:r>
    </w:p>
    <w:p w:rsidR="00B26574" w:rsidRPr="00B77AD2" w:rsidRDefault="00B26574" w:rsidP="00B26574">
      <w:pPr>
        <w:jc w:val="both"/>
        <w:rPr>
          <w:rFonts w:ascii="Arial" w:hAnsi="Arial" w:cs="Arial"/>
        </w:rPr>
      </w:pPr>
      <w:r w:rsidRPr="00B77AD2">
        <w:rPr>
          <w:rFonts w:ascii="Arial" w:hAnsi="Arial" w:cs="Arial"/>
        </w:rPr>
        <w:t>Существует несколько общих правил работы на лекции:</w:t>
      </w:r>
    </w:p>
    <w:p w:rsidR="00B26574" w:rsidRPr="00B77AD2" w:rsidRDefault="00B26574" w:rsidP="00B26574">
      <w:pPr>
        <w:jc w:val="both"/>
        <w:rPr>
          <w:rFonts w:ascii="Arial" w:hAnsi="Arial" w:cs="Arial"/>
        </w:rPr>
      </w:pPr>
      <w:r w:rsidRPr="00B77AD2">
        <w:rPr>
          <w:rFonts w:ascii="Arial" w:hAnsi="Arial" w:cs="Arial"/>
        </w:rPr>
        <w:t>- лекции по каждому предмету записывать удобнее в отдельных тетрадях, оставляя широкие поля для пометок;</w:t>
      </w:r>
    </w:p>
    <w:p w:rsidR="00B26574" w:rsidRPr="00B77AD2" w:rsidRDefault="00B26574" w:rsidP="00B26574">
      <w:pPr>
        <w:jc w:val="both"/>
        <w:rPr>
          <w:rFonts w:ascii="Arial" w:hAnsi="Arial" w:cs="Arial"/>
        </w:rPr>
      </w:pPr>
      <w:r w:rsidRPr="00B77AD2">
        <w:rPr>
          <w:rFonts w:ascii="Arial" w:hAnsi="Arial" w:cs="Arial"/>
        </w:rPr>
        <w:t>- к прослушиванию лекций следует готовиться, что позволит в процессе лекции отделить главное от второстепенного;</w:t>
      </w:r>
    </w:p>
    <w:p w:rsidR="00B26574" w:rsidRPr="00B77AD2" w:rsidRDefault="00B26574" w:rsidP="00B26574">
      <w:pPr>
        <w:jc w:val="both"/>
        <w:rPr>
          <w:rFonts w:ascii="Arial" w:hAnsi="Arial" w:cs="Arial"/>
        </w:rPr>
      </w:pPr>
      <w:r w:rsidRPr="00B77AD2">
        <w:rPr>
          <w:rFonts w:ascii="Arial" w:hAnsi="Arial" w:cs="Arial"/>
        </w:rPr>
        <w:t>- лекции необходимо записывать с самого начала, так как оно часто бывает ключом ко всей теме;</w:t>
      </w:r>
    </w:p>
    <w:p w:rsidR="00B26574" w:rsidRPr="00B77AD2" w:rsidRDefault="00B26574" w:rsidP="00B26574">
      <w:pPr>
        <w:jc w:val="both"/>
        <w:rPr>
          <w:rFonts w:ascii="Arial" w:hAnsi="Arial" w:cs="Arial"/>
        </w:rPr>
      </w:pPr>
      <w:r w:rsidRPr="00B77AD2">
        <w:rPr>
          <w:rFonts w:ascii="Arial" w:hAnsi="Arial" w:cs="Arial"/>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B26574" w:rsidRPr="00B77AD2" w:rsidRDefault="00B26574" w:rsidP="00B26574">
      <w:pPr>
        <w:jc w:val="both"/>
        <w:rPr>
          <w:rFonts w:ascii="Arial" w:hAnsi="Arial" w:cs="Arial"/>
        </w:rPr>
      </w:pPr>
      <w:r w:rsidRPr="00B77AD2">
        <w:rPr>
          <w:rFonts w:ascii="Arial" w:hAnsi="Arial" w:cs="Arial"/>
        </w:rPr>
        <w:t>- записывать надо сжато;</w:t>
      </w:r>
    </w:p>
    <w:p w:rsidR="00B26574" w:rsidRPr="00B77AD2" w:rsidRDefault="00B26574" w:rsidP="00B26574">
      <w:pPr>
        <w:jc w:val="both"/>
        <w:rPr>
          <w:rFonts w:ascii="Arial" w:hAnsi="Arial" w:cs="Arial"/>
        </w:rPr>
      </w:pPr>
      <w:r w:rsidRPr="00B77AD2">
        <w:rPr>
          <w:rFonts w:ascii="Arial" w:hAnsi="Arial" w:cs="Arial"/>
        </w:rPr>
        <w:t>- во время лекции важно непрерывно сохранять рабочую установку, умственную активность.</w:t>
      </w:r>
    </w:p>
    <w:p w:rsidR="00B26574" w:rsidRPr="00B77AD2" w:rsidRDefault="00B26574" w:rsidP="00B26574">
      <w:pPr>
        <w:jc w:val="both"/>
        <w:rPr>
          <w:rFonts w:ascii="Arial" w:hAnsi="Arial" w:cs="Arial"/>
        </w:rPr>
      </w:pPr>
      <w:r w:rsidRPr="00B77AD2">
        <w:rPr>
          <w:rFonts w:ascii="Arial" w:hAnsi="Arial" w:cs="Arial"/>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B26574" w:rsidRPr="00B77AD2" w:rsidRDefault="00B26574" w:rsidP="00B26574">
      <w:pPr>
        <w:jc w:val="both"/>
        <w:rPr>
          <w:rFonts w:ascii="Arial" w:hAnsi="Arial" w:cs="Arial"/>
        </w:rPr>
      </w:pPr>
      <w:r w:rsidRPr="00B77AD2">
        <w:rPr>
          <w:rFonts w:ascii="Arial" w:hAnsi="Arial" w:cs="Arial"/>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B26574" w:rsidRPr="00B77AD2" w:rsidRDefault="00B26574" w:rsidP="00B26574">
      <w:pPr>
        <w:jc w:val="both"/>
        <w:rPr>
          <w:rFonts w:ascii="Arial" w:hAnsi="Arial" w:cs="Arial"/>
        </w:rPr>
      </w:pPr>
      <w:r w:rsidRPr="00B77AD2">
        <w:rPr>
          <w:rFonts w:ascii="Arial" w:hAnsi="Arial" w:cs="Arial"/>
        </w:rPr>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B26574" w:rsidRPr="00B77AD2" w:rsidRDefault="00B26574" w:rsidP="00B26574">
      <w:pPr>
        <w:jc w:val="both"/>
        <w:rPr>
          <w:rFonts w:ascii="Arial" w:hAnsi="Arial" w:cs="Arial"/>
        </w:rPr>
      </w:pPr>
      <w:r w:rsidRPr="00B77AD2">
        <w:rPr>
          <w:rFonts w:ascii="Arial" w:hAnsi="Arial" w:cs="Arial"/>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B26574" w:rsidRPr="00B77AD2" w:rsidRDefault="00B26574" w:rsidP="00B26574">
      <w:pPr>
        <w:jc w:val="both"/>
        <w:rPr>
          <w:rFonts w:ascii="Arial" w:hAnsi="Arial" w:cs="Arial"/>
        </w:rPr>
      </w:pPr>
      <w:r w:rsidRPr="00B77AD2">
        <w:rPr>
          <w:rFonts w:ascii="Arial" w:hAnsi="Arial" w:cs="Arial"/>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w:t>
      </w:r>
      <w:r w:rsidRPr="00B77AD2">
        <w:rPr>
          <w:rFonts w:ascii="Arial" w:hAnsi="Arial" w:cs="Arial"/>
        </w:rPr>
        <w:lastRenderedPageBreak/>
        <w:t xml:space="preserve">собственной умственной или практической работы, не могут считаться подлинным достоянием человека. </w:t>
      </w:r>
    </w:p>
    <w:p w:rsidR="00B26574" w:rsidRPr="00B77AD2" w:rsidRDefault="00B26574" w:rsidP="00B26574">
      <w:pPr>
        <w:jc w:val="both"/>
        <w:rPr>
          <w:rFonts w:ascii="Arial" w:hAnsi="Arial" w:cs="Arial"/>
        </w:rPr>
      </w:pPr>
      <w:r w:rsidRPr="00B77AD2">
        <w:rPr>
          <w:rFonts w:ascii="Arial" w:hAnsi="Arial" w:cs="Arial"/>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B26574" w:rsidRPr="00B77AD2" w:rsidRDefault="00B26574" w:rsidP="00B26574">
      <w:pPr>
        <w:jc w:val="both"/>
        <w:rPr>
          <w:rFonts w:ascii="Arial" w:hAnsi="Arial" w:cs="Arial"/>
        </w:rPr>
      </w:pPr>
      <w:r w:rsidRPr="00B77AD2">
        <w:rPr>
          <w:rFonts w:ascii="Arial" w:hAnsi="Arial" w:cs="Arial"/>
        </w:rPr>
        <w:t>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rsidR="00B26574" w:rsidRPr="00B77AD2" w:rsidRDefault="00B26574" w:rsidP="00B26574">
      <w:pPr>
        <w:jc w:val="both"/>
        <w:rPr>
          <w:rFonts w:ascii="Arial" w:hAnsi="Arial" w:cs="Arial"/>
        </w:rPr>
      </w:pPr>
      <w:r w:rsidRPr="00B77AD2">
        <w:rPr>
          <w:rFonts w:ascii="Arial" w:hAnsi="Arial" w:cs="Arial"/>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B26574" w:rsidRPr="00B77AD2" w:rsidRDefault="00B26574" w:rsidP="00B26574">
      <w:pPr>
        <w:jc w:val="both"/>
        <w:rPr>
          <w:rFonts w:ascii="Arial" w:hAnsi="Arial" w:cs="Arial"/>
        </w:rPr>
      </w:pPr>
      <w:r w:rsidRPr="00B77AD2">
        <w:rPr>
          <w:rFonts w:ascii="Arial" w:hAnsi="Arial" w:cs="Arial"/>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B26574" w:rsidRPr="00B77AD2" w:rsidRDefault="00B26574" w:rsidP="00B26574">
      <w:pPr>
        <w:jc w:val="both"/>
        <w:rPr>
          <w:rFonts w:ascii="Arial" w:hAnsi="Arial" w:cs="Arial"/>
        </w:rPr>
      </w:pPr>
      <w:r w:rsidRPr="00B77AD2">
        <w:rPr>
          <w:rFonts w:ascii="Arial" w:hAnsi="Arial" w:cs="Arial"/>
        </w:rPr>
        <w:t>Результат обучения и самостоятельной работы обучающегося предполагает наличие следующих составляющих: понимание методологических основ построения изучаемых знаний; выделение главных структур учебного курса; средств выражения в данной области; построение методик решения задач и ориентации в проблемах (ситуациях).</w:t>
      </w:r>
    </w:p>
    <w:p w:rsidR="00AB4C1C" w:rsidRPr="00B77AD2" w:rsidRDefault="00AB4C1C" w:rsidP="00567122">
      <w:pPr>
        <w:jc w:val="both"/>
        <w:rPr>
          <w:rFonts w:ascii="Arial" w:hAnsi="Arial" w:cs="Arial"/>
          <w:b/>
          <w:bCs/>
        </w:rPr>
      </w:pPr>
    </w:p>
    <w:p w:rsidR="00100A54" w:rsidRPr="00B77AD2" w:rsidRDefault="00AB4C1C" w:rsidP="00100A54">
      <w:pPr>
        <w:rPr>
          <w:rFonts w:ascii="Arial" w:hAnsi="Arial" w:cs="Arial"/>
          <w:b/>
          <w:sz w:val="22"/>
          <w:szCs w:val="22"/>
        </w:rPr>
      </w:pPr>
      <w:r w:rsidRPr="00B77AD2">
        <w:rPr>
          <w:rFonts w:ascii="Arial" w:hAnsi="Arial" w:cs="Arial"/>
          <w:b/>
        </w:rPr>
        <w:t xml:space="preserve">15. </w:t>
      </w:r>
      <w:r w:rsidR="00100A54" w:rsidRPr="00B77AD2">
        <w:rPr>
          <w:rFonts w:ascii="Arial" w:hAnsi="Arial" w:cs="Arial"/>
          <w:b/>
          <w:sz w:val="22"/>
          <w:szCs w:val="22"/>
        </w:rPr>
        <w:t>Учебно-методическое и информационное обеспечение дисциплины:</w:t>
      </w:r>
    </w:p>
    <w:p w:rsidR="00573EA4" w:rsidRPr="00B77AD2" w:rsidRDefault="00573EA4" w:rsidP="00567122">
      <w:pPr>
        <w:rPr>
          <w:rFonts w:ascii="Arial" w:hAnsi="Arial" w:cs="Arial"/>
          <w:b/>
          <w:color w:val="000000"/>
        </w:rPr>
      </w:pPr>
      <w:r w:rsidRPr="00B77AD2">
        <w:rPr>
          <w:rStyle w:val="a6"/>
          <w:rFonts w:ascii="Arial" w:hAnsi="Arial" w:cs="Arial"/>
          <w:b w:val="0"/>
          <w:bCs/>
          <w:iCs/>
        </w:rPr>
        <w:t>а) основная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573EA4" w:rsidRPr="00BE343C" w:rsidTr="00644421">
        <w:trPr>
          <w:jc w:val="center"/>
        </w:trPr>
        <w:tc>
          <w:tcPr>
            <w:tcW w:w="829"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 п/п</w:t>
            </w:r>
          </w:p>
        </w:tc>
        <w:tc>
          <w:tcPr>
            <w:tcW w:w="8742"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Источник</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1</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Клиническое руководство по психическим расстройствам / под ред. Дэвида Барлоу; пер. с англ. Н. Мухиной под ред. Э.Г. Эйдемиллера .— 3-е изд. — СПб. [и др.] : Питер, 2008 .— 911 с.</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2</w:t>
            </w:r>
          </w:p>
        </w:tc>
        <w:tc>
          <w:tcPr>
            <w:tcW w:w="8742" w:type="dxa"/>
            <w:vAlign w:val="center"/>
          </w:tcPr>
          <w:p w:rsidR="00573EA4" w:rsidRPr="00BE343C" w:rsidRDefault="00573EA4" w:rsidP="00567122">
            <w:pPr>
              <w:pStyle w:val="a7"/>
              <w:rPr>
                <w:rFonts w:ascii="Arial" w:hAnsi="Arial" w:cs="Arial"/>
                <w:i w:val="0"/>
                <w:sz w:val="20"/>
                <w:szCs w:val="20"/>
              </w:rPr>
            </w:pPr>
            <w:r w:rsidRPr="00BE343C">
              <w:rPr>
                <w:rFonts w:ascii="Arial" w:hAnsi="Arial" w:cs="Arial"/>
                <w:i w:val="0"/>
                <w:sz w:val="20"/>
                <w:szCs w:val="20"/>
              </w:rPr>
              <w:t xml:space="preserve">Козьяков, Р.В. Введение в клиническую психологию : рабочая программа / Р.В. Козьяков. - М. : Директ-Медиа, 2014. - 15 с. </w:t>
            </w:r>
          </w:p>
          <w:p w:rsidR="00573EA4" w:rsidRPr="00BE343C" w:rsidRDefault="001078C5" w:rsidP="00567122">
            <w:pPr>
              <w:pStyle w:val="a7"/>
              <w:rPr>
                <w:rFonts w:ascii="Arial" w:hAnsi="Arial" w:cs="Arial"/>
                <w:i w:val="0"/>
                <w:sz w:val="20"/>
                <w:szCs w:val="20"/>
                <w:lang w:val="en-US" w:eastAsia="ru-RU"/>
              </w:rPr>
            </w:pPr>
            <w:hyperlink r:id="rId8" w:history="1">
              <w:r w:rsidR="00573EA4" w:rsidRPr="00BE343C">
                <w:rPr>
                  <w:rStyle w:val="ab"/>
                  <w:rFonts w:ascii="Arial" w:hAnsi="Arial" w:cs="Arial"/>
                  <w:i w:val="0"/>
                  <w:color w:val="auto"/>
                  <w:sz w:val="20"/>
                  <w:szCs w:val="20"/>
                  <w:lang w:val="en-US"/>
                </w:rPr>
                <w:t>//biblioclub.ru/index.php?page=book&amp;id=241197</w:t>
              </w:r>
            </w:hyperlink>
            <w:r w:rsidR="00573EA4" w:rsidRPr="00BE343C">
              <w:rPr>
                <w:rStyle w:val="apple-converted-space"/>
                <w:rFonts w:ascii="Arial" w:hAnsi="Arial" w:cs="Arial"/>
                <w:i w:val="0"/>
                <w:sz w:val="20"/>
                <w:szCs w:val="20"/>
                <w:lang w:val="en-US"/>
              </w:rPr>
              <w:t> </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3</w:t>
            </w:r>
          </w:p>
        </w:tc>
        <w:tc>
          <w:tcPr>
            <w:tcW w:w="8742" w:type="dxa"/>
            <w:vAlign w:val="center"/>
          </w:tcPr>
          <w:p w:rsidR="00573EA4" w:rsidRPr="00BE343C" w:rsidRDefault="00573EA4" w:rsidP="00567122">
            <w:pPr>
              <w:pStyle w:val="a7"/>
              <w:rPr>
                <w:rFonts w:ascii="Arial" w:hAnsi="Arial" w:cs="Arial"/>
                <w:i w:val="0"/>
                <w:sz w:val="20"/>
                <w:szCs w:val="20"/>
              </w:rPr>
            </w:pPr>
            <w:r w:rsidRPr="00BE343C">
              <w:rPr>
                <w:rFonts w:ascii="Arial" w:hAnsi="Arial" w:cs="Arial"/>
                <w:i w:val="0"/>
                <w:sz w:val="20"/>
                <w:szCs w:val="20"/>
              </w:rPr>
              <w:t xml:space="preserve">Копытин, А.И. Современная клиническая арт-терапия : учебное пособие / А.И. Копытин. - М. : Когито-Центр, 2015. - 526 с. </w:t>
            </w:r>
          </w:p>
          <w:p w:rsidR="00573EA4" w:rsidRPr="00BE343C" w:rsidRDefault="001078C5" w:rsidP="00567122">
            <w:pPr>
              <w:pStyle w:val="a7"/>
              <w:rPr>
                <w:rFonts w:ascii="Arial" w:hAnsi="Arial" w:cs="Arial"/>
                <w:i w:val="0"/>
                <w:sz w:val="20"/>
                <w:szCs w:val="20"/>
                <w:lang w:val="en-US"/>
              </w:rPr>
            </w:pPr>
            <w:hyperlink r:id="rId9" w:history="1">
              <w:r w:rsidR="00573EA4" w:rsidRPr="00BE343C">
                <w:rPr>
                  <w:rStyle w:val="ab"/>
                  <w:rFonts w:ascii="Arial" w:hAnsi="Arial" w:cs="Arial"/>
                  <w:i w:val="0"/>
                  <w:color w:val="auto"/>
                  <w:sz w:val="20"/>
                  <w:szCs w:val="20"/>
                  <w:lang w:val="en-US"/>
                </w:rPr>
                <w:t>//biblioclub.ru/index.php?page=book&amp;id=430542</w:t>
              </w:r>
            </w:hyperlink>
            <w:r w:rsidR="00573EA4" w:rsidRPr="00BE343C">
              <w:rPr>
                <w:rStyle w:val="apple-converted-space"/>
                <w:rFonts w:ascii="Arial" w:hAnsi="Arial" w:cs="Arial"/>
                <w:i w:val="0"/>
                <w:sz w:val="20"/>
                <w:szCs w:val="20"/>
                <w:lang w:val="en-US"/>
              </w:rPr>
              <w:t> </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4</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Лакосина Н.Д. Клиническая психология : учебное для студентов медицинских вузов / Н.Д. Лакосина, И.И. Сергеев, О.Ф. Панкова .— 2-е изд. — М. : МЕДпресс-информ, 2005 .— 413 с.</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5</w:t>
            </w:r>
          </w:p>
        </w:tc>
        <w:tc>
          <w:tcPr>
            <w:tcW w:w="8742" w:type="dxa"/>
            <w:vAlign w:val="center"/>
          </w:tcPr>
          <w:p w:rsidR="00573EA4" w:rsidRPr="00BE343C" w:rsidRDefault="00573EA4" w:rsidP="00567122">
            <w:pPr>
              <w:pStyle w:val="a7"/>
              <w:rPr>
                <w:rFonts w:ascii="Arial" w:hAnsi="Arial" w:cs="Arial"/>
                <w:i w:val="0"/>
                <w:sz w:val="20"/>
                <w:szCs w:val="20"/>
              </w:rPr>
            </w:pPr>
            <w:r w:rsidRPr="00BE343C">
              <w:rPr>
                <w:rFonts w:ascii="Arial" w:hAnsi="Arial" w:cs="Arial"/>
                <w:i w:val="0"/>
                <w:sz w:val="20"/>
                <w:szCs w:val="20"/>
              </w:rPr>
              <w:t xml:space="preserve">Човдырова, Г.С. Клиническая психология: общая часть : учебное пособие / Г.С. Човдырова, Т.С. Клименко. - М. : Юнити-Дана, 2015. - 247 с. : табл., схемы - Библиогр.: с. 220-225. </w:t>
            </w:r>
          </w:p>
          <w:p w:rsidR="00573EA4" w:rsidRPr="00BE343C" w:rsidRDefault="001078C5" w:rsidP="00567122">
            <w:pPr>
              <w:pStyle w:val="a7"/>
              <w:rPr>
                <w:rFonts w:ascii="Arial" w:hAnsi="Arial" w:cs="Arial"/>
                <w:i w:val="0"/>
                <w:sz w:val="20"/>
                <w:szCs w:val="20"/>
                <w:lang w:val="en-US" w:eastAsia="ru-RU"/>
              </w:rPr>
            </w:pPr>
            <w:hyperlink r:id="rId10" w:history="1">
              <w:r w:rsidR="00573EA4" w:rsidRPr="00BE343C">
                <w:rPr>
                  <w:rStyle w:val="ab"/>
                  <w:rFonts w:ascii="Arial" w:hAnsi="Arial" w:cs="Arial"/>
                  <w:i w:val="0"/>
                  <w:color w:val="auto"/>
                  <w:sz w:val="20"/>
                  <w:szCs w:val="20"/>
                  <w:lang w:val="en-US"/>
                </w:rPr>
                <w:t>//biblioclub.ru/index.php?page=book&amp;id=115311</w:t>
              </w:r>
            </w:hyperlink>
            <w:r w:rsidR="00573EA4" w:rsidRPr="00BE343C">
              <w:rPr>
                <w:rStyle w:val="apple-converted-space"/>
                <w:rFonts w:ascii="Arial" w:hAnsi="Arial" w:cs="Arial"/>
                <w:i w:val="0"/>
                <w:sz w:val="20"/>
                <w:szCs w:val="20"/>
                <w:lang w:val="en-US"/>
              </w:rPr>
              <w:t> </w:t>
            </w:r>
          </w:p>
        </w:tc>
      </w:tr>
    </w:tbl>
    <w:p w:rsidR="00573EA4" w:rsidRPr="00B77AD2" w:rsidRDefault="00573EA4" w:rsidP="00567122">
      <w:pPr>
        <w:rPr>
          <w:rStyle w:val="a6"/>
          <w:rFonts w:ascii="Arial" w:hAnsi="Arial" w:cs="Arial"/>
          <w:b w:val="0"/>
          <w:bCs/>
          <w:iCs/>
          <w:lang w:val="en-US"/>
        </w:rPr>
      </w:pPr>
    </w:p>
    <w:p w:rsidR="00573EA4" w:rsidRPr="00B77AD2" w:rsidRDefault="00573EA4" w:rsidP="00567122">
      <w:pPr>
        <w:rPr>
          <w:rFonts w:ascii="Arial" w:hAnsi="Arial" w:cs="Arial"/>
          <w:b/>
          <w:color w:val="000000"/>
        </w:rPr>
      </w:pPr>
      <w:r w:rsidRPr="00B77AD2">
        <w:rPr>
          <w:rStyle w:val="a6"/>
          <w:rFonts w:ascii="Arial" w:hAnsi="Arial" w:cs="Arial"/>
          <w:b w:val="0"/>
          <w:bCs/>
          <w:iCs/>
        </w:rPr>
        <w:lastRenderedPageBreak/>
        <w:t>б) дополнительная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573EA4" w:rsidRPr="00BE343C" w:rsidTr="00644421">
        <w:trPr>
          <w:jc w:val="center"/>
        </w:trPr>
        <w:tc>
          <w:tcPr>
            <w:tcW w:w="829"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 п/п</w:t>
            </w:r>
          </w:p>
        </w:tc>
        <w:tc>
          <w:tcPr>
            <w:tcW w:w="8742"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Источник</w:t>
            </w:r>
          </w:p>
        </w:tc>
      </w:tr>
      <w:tr w:rsidR="00573EA4" w:rsidRPr="00BE343C" w:rsidTr="00644421">
        <w:trPr>
          <w:jc w:val="center"/>
        </w:trPr>
        <w:tc>
          <w:tcPr>
            <w:tcW w:w="829"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6</w:t>
            </w:r>
          </w:p>
        </w:tc>
        <w:tc>
          <w:tcPr>
            <w:tcW w:w="8742" w:type="dxa"/>
            <w:vAlign w:val="center"/>
          </w:tcPr>
          <w:p w:rsidR="00573EA4" w:rsidRPr="00BE343C" w:rsidRDefault="00573EA4" w:rsidP="005E2A8C">
            <w:pPr>
              <w:jc w:val="both"/>
              <w:rPr>
                <w:rFonts w:ascii="Arial" w:hAnsi="Arial" w:cs="Arial"/>
                <w:color w:val="000000"/>
                <w:sz w:val="20"/>
                <w:szCs w:val="20"/>
              </w:rPr>
            </w:pPr>
            <w:r w:rsidRPr="00BE343C">
              <w:rPr>
                <w:rFonts w:ascii="Arial" w:hAnsi="Arial" w:cs="Arial"/>
                <w:sz w:val="20"/>
                <w:szCs w:val="20"/>
              </w:rPr>
              <w:t>Блейхер В.М. Клиническая патопсихология : руководство для врачей и клинических психологов : учебное пособие / В.М. Блейхер, И.В. Крук, С.Н. Боков ; Рос. акад. образования, Моск. психол.-социал. ин-т; под общ. ред. С.Н. Бокова .— 2-е изд., испр. и доп. — М. ; Воронеж : МОДЭК, 2006. — 620 с.</w:t>
            </w:r>
          </w:p>
        </w:tc>
      </w:tr>
      <w:tr w:rsidR="00573EA4" w:rsidRPr="00BE343C" w:rsidTr="00644421">
        <w:trPr>
          <w:jc w:val="center"/>
        </w:trPr>
        <w:tc>
          <w:tcPr>
            <w:tcW w:w="829" w:type="dxa"/>
            <w:vAlign w:val="center"/>
          </w:tcPr>
          <w:p w:rsidR="00573EA4" w:rsidRPr="00BE343C" w:rsidRDefault="00573EA4" w:rsidP="00567122">
            <w:pPr>
              <w:jc w:val="center"/>
              <w:rPr>
                <w:rFonts w:ascii="Arial" w:hAnsi="Arial" w:cs="Arial"/>
                <w:color w:val="000000"/>
                <w:sz w:val="20"/>
                <w:szCs w:val="20"/>
              </w:rPr>
            </w:pPr>
            <w:r w:rsidRPr="00BE343C">
              <w:rPr>
                <w:rFonts w:ascii="Arial" w:hAnsi="Arial" w:cs="Arial"/>
                <w:color w:val="000000"/>
                <w:sz w:val="20"/>
                <w:szCs w:val="20"/>
              </w:rPr>
              <w:t>7</w:t>
            </w:r>
          </w:p>
        </w:tc>
        <w:tc>
          <w:tcPr>
            <w:tcW w:w="8742" w:type="dxa"/>
            <w:vAlign w:val="center"/>
          </w:tcPr>
          <w:p w:rsidR="00573EA4" w:rsidRPr="00BE343C" w:rsidRDefault="00573EA4" w:rsidP="00E25ACC">
            <w:pPr>
              <w:pStyle w:val="a7"/>
              <w:rPr>
                <w:rFonts w:ascii="Arial" w:hAnsi="Arial" w:cs="Arial"/>
                <w:i w:val="0"/>
                <w:sz w:val="20"/>
                <w:szCs w:val="20"/>
                <w:lang w:eastAsia="ru-RU"/>
              </w:rPr>
            </w:pPr>
            <w:r w:rsidRPr="00BE343C">
              <w:rPr>
                <w:rFonts w:ascii="Arial" w:hAnsi="Arial" w:cs="Arial"/>
                <w:i w:val="0"/>
                <w:sz w:val="20"/>
                <w:szCs w:val="20"/>
                <w:lang w:eastAsia="ru-RU"/>
              </w:rPr>
              <w:t>Выготский, Л.С. Детская психология [Электронный ресурс] : учебник для вузов / Л.С. Выготский. –  Электрон. текстовые и граф. дан. — М. : Говорящая книга, 2004 .— 1 электрон. опт. диск (1 CD-ROM) .— (Учебники для высшей школы) (Собрание сочинений в 6 т. Т.4) (Комфортное чтение) .— На этикетке диска: Sb-098 .— Систем.требования: CD-плеер с поддержкой MP3 или Pentium-233 с Windows 9x-XP; CD-ROM; зв. карта.</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8</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Зейгарник Б.В. Психология личности: норма и патология : избранные психологические труды / Б.В. Зейгарник ; под ред. М. Р. Гинзбурга; Рос. акад. образования, Моск. психол.-социал. ин-т .— Изд. 2-е, испр. — М. ; Воронеж : Изд-во Моск. психол.-социал. ин-та : Модэк, 2003 .— 415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9</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Личко А.Е. Психопатии и акцентуации характера у подростков. Патохарактерологический диагностический опросник для подростков (ПДО) / А.Е. Личко .— СПб : Речь, 2009 .— 251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10</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Мамайчук И.И. Психокоррекционные технологии для детей с проблемами в развитии / И.И. Мамайчук .— СПб. : Речь, 2003. — 398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11</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rPr>
              <w:t xml:space="preserve">Менделевич В.Д. </w:t>
            </w:r>
            <w:r w:rsidRPr="00BE343C">
              <w:rPr>
                <w:rFonts w:ascii="Arial" w:hAnsi="Arial" w:cs="Arial"/>
                <w:i w:val="0"/>
                <w:sz w:val="20"/>
                <w:szCs w:val="20"/>
                <w:lang w:eastAsia="ru-RU"/>
              </w:rPr>
              <w:t>Клиническая и медицинская психология : учебное пособие для студентов медицинских вузов / В. Д. Менделевич .— 5-е изд. — М. : МЕДпресс-информ, 2005 .— 426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12</w:t>
            </w:r>
          </w:p>
        </w:tc>
        <w:tc>
          <w:tcPr>
            <w:tcW w:w="8742" w:type="dxa"/>
            <w:vAlign w:val="center"/>
          </w:tcPr>
          <w:p w:rsidR="00573EA4" w:rsidRPr="00BE343C" w:rsidRDefault="00573EA4" w:rsidP="00567122">
            <w:pPr>
              <w:pStyle w:val="a7"/>
              <w:rPr>
                <w:rFonts w:ascii="Arial" w:hAnsi="Arial" w:cs="Arial"/>
                <w:i w:val="0"/>
                <w:sz w:val="20"/>
                <w:szCs w:val="20"/>
              </w:rPr>
            </w:pPr>
            <w:r w:rsidRPr="00BE343C">
              <w:rPr>
                <w:rFonts w:ascii="Arial" w:hAnsi="Arial" w:cs="Arial"/>
                <w:i w:val="0"/>
                <w:sz w:val="20"/>
                <w:szCs w:val="20"/>
                <w:lang w:eastAsia="ru-RU"/>
              </w:rPr>
              <w:t>Менделевич В.Д. Психология девиантного поведения : учебное пособие для вузов / В.Д. Менделевич .— СПб : Речь, 2005 .— 443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13</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Пезешкиан Н. Психотерапия повседневной жизни: тренинг разрешения конфликтов / Н. Пезешкиан; Пер. с нем. Ю.С. Наумовой. — СПб. : Речь, 2001. — 288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14</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 xml:space="preserve">Рубинштейн С.Л. Основы общей психологии : учебное пособие для студентов вузов, обучающихся по направлению и специальностям психологии / С.Л. Рубинштейн .— СПб. [и др.] : Питер, 2007. — 705, </w:t>
            </w:r>
            <w:r w:rsidRPr="00BE343C">
              <w:rPr>
                <w:rFonts w:ascii="Arial" w:hAnsi="Arial" w:cs="Arial"/>
                <w:i w:val="0"/>
                <w:sz w:val="20"/>
                <w:szCs w:val="20"/>
                <w:lang w:val="en-US" w:eastAsia="ru-RU"/>
              </w:rPr>
              <w:t>[7]</w:t>
            </w:r>
            <w:r w:rsidRPr="00BE343C">
              <w:rPr>
                <w:rFonts w:ascii="Arial" w:hAnsi="Arial" w:cs="Arial"/>
                <w:i w:val="0"/>
                <w:sz w:val="20"/>
                <w:szCs w:val="20"/>
                <w:lang w:eastAsia="ru-RU"/>
              </w:rPr>
              <w:t xml:space="preserve">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15</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rPr>
              <w:t>Фромм Э. Анатомия человеческой деструктивности / Э. Фромм ; пер. с нем. Э.М. Телятниковой .— М. : АСТ, 2006 .— 635 с.</w:t>
            </w:r>
          </w:p>
        </w:tc>
      </w:tr>
      <w:tr w:rsidR="00573EA4" w:rsidRPr="00BE343C" w:rsidTr="00644421">
        <w:trPr>
          <w:trHeight w:val="116"/>
          <w:jc w:val="center"/>
        </w:trPr>
        <w:tc>
          <w:tcPr>
            <w:tcW w:w="829"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16</w:t>
            </w:r>
          </w:p>
        </w:tc>
        <w:tc>
          <w:tcPr>
            <w:tcW w:w="8742" w:type="dxa"/>
            <w:vAlign w:val="center"/>
          </w:tcPr>
          <w:p w:rsidR="00573EA4" w:rsidRPr="00BE343C" w:rsidRDefault="00573EA4" w:rsidP="00567122">
            <w:pPr>
              <w:pStyle w:val="a7"/>
              <w:rPr>
                <w:rFonts w:ascii="Arial" w:hAnsi="Arial" w:cs="Arial"/>
                <w:i w:val="0"/>
                <w:sz w:val="20"/>
                <w:szCs w:val="20"/>
                <w:lang w:eastAsia="ru-RU"/>
              </w:rPr>
            </w:pPr>
            <w:r w:rsidRPr="00BE343C">
              <w:rPr>
                <w:rFonts w:ascii="Arial" w:hAnsi="Arial" w:cs="Arial"/>
                <w:i w:val="0"/>
                <w:sz w:val="20"/>
                <w:szCs w:val="20"/>
                <w:lang w:eastAsia="ru-RU"/>
              </w:rPr>
              <w:t>Эйдемиллер Э.Г. Семейная психотерапия : хрестоматия / Э.Г. Эйдемиллер, Н.В. Александрова, В. Юстицкис .— СПб. : Речь, 2007 .— 399 с.</w:t>
            </w:r>
          </w:p>
        </w:tc>
      </w:tr>
    </w:tbl>
    <w:p w:rsidR="00573EA4" w:rsidRPr="00B77AD2" w:rsidRDefault="00573EA4" w:rsidP="00567122">
      <w:pPr>
        <w:rPr>
          <w:rStyle w:val="a6"/>
          <w:rFonts w:ascii="Arial" w:hAnsi="Arial" w:cs="Arial"/>
          <w:b w:val="0"/>
          <w:bCs/>
          <w:iCs/>
        </w:rPr>
      </w:pPr>
    </w:p>
    <w:p w:rsidR="00573EA4" w:rsidRPr="00B77AD2" w:rsidRDefault="00573EA4" w:rsidP="00567122">
      <w:pPr>
        <w:rPr>
          <w:rFonts w:ascii="Arial" w:hAnsi="Arial" w:cs="Arial"/>
          <w:color w:val="000000"/>
        </w:rPr>
      </w:pPr>
      <w:r w:rsidRPr="00B77AD2">
        <w:rPr>
          <w:rStyle w:val="a6"/>
          <w:rFonts w:ascii="Arial" w:hAnsi="Arial" w:cs="Arial"/>
          <w:b w:val="0"/>
          <w:bCs/>
          <w:iCs/>
        </w:rPr>
        <w:t>в)</w:t>
      </w:r>
      <w:r w:rsidRPr="00B77AD2">
        <w:rPr>
          <w:rFonts w:ascii="Arial" w:hAnsi="Arial" w:cs="Arial"/>
          <w:bCs/>
        </w:rPr>
        <w:t>базы данных, информационно-справочные и поисковые системы</w:t>
      </w:r>
      <w:r w:rsidRPr="00B77AD2">
        <w:rPr>
          <w:rStyle w:val="a6"/>
          <w:rFonts w:ascii="Arial" w:hAnsi="Arial" w:cs="Arial"/>
          <w:bCs/>
          <w:iCs/>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573EA4" w:rsidRPr="00BE343C" w:rsidTr="00644421">
        <w:trPr>
          <w:trHeight w:val="116"/>
          <w:jc w:val="center"/>
        </w:trPr>
        <w:tc>
          <w:tcPr>
            <w:tcW w:w="829" w:type="dxa"/>
            <w:vAlign w:val="center"/>
          </w:tcPr>
          <w:p w:rsidR="00573EA4" w:rsidRPr="00BE343C" w:rsidRDefault="00573EA4" w:rsidP="00E25ACC">
            <w:pPr>
              <w:jc w:val="center"/>
              <w:rPr>
                <w:rFonts w:ascii="Arial" w:hAnsi="Arial" w:cs="Arial"/>
                <w:color w:val="000000"/>
                <w:sz w:val="20"/>
                <w:szCs w:val="20"/>
              </w:rPr>
            </w:pPr>
            <w:r w:rsidRPr="00BE343C">
              <w:rPr>
                <w:rFonts w:ascii="Arial" w:hAnsi="Arial" w:cs="Arial"/>
                <w:color w:val="000000"/>
                <w:sz w:val="20"/>
                <w:szCs w:val="20"/>
              </w:rPr>
              <w:t>№ п/п</w:t>
            </w:r>
          </w:p>
        </w:tc>
        <w:tc>
          <w:tcPr>
            <w:tcW w:w="8742" w:type="dxa"/>
            <w:vAlign w:val="center"/>
          </w:tcPr>
          <w:p w:rsidR="00573EA4" w:rsidRPr="00BE343C" w:rsidRDefault="00573EA4" w:rsidP="00E25ACC">
            <w:pPr>
              <w:jc w:val="center"/>
              <w:rPr>
                <w:rFonts w:ascii="Arial" w:hAnsi="Arial" w:cs="Arial"/>
                <w:color w:val="000000"/>
                <w:sz w:val="20"/>
                <w:szCs w:val="20"/>
              </w:rPr>
            </w:pPr>
            <w:r w:rsidRPr="00BE343C">
              <w:rPr>
                <w:rFonts w:ascii="Arial" w:hAnsi="Arial" w:cs="Arial"/>
                <w:color w:val="000000"/>
                <w:sz w:val="20"/>
                <w:szCs w:val="20"/>
              </w:rPr>
              <w:t>Источник</w:t>
            </w:r>
          </w:p>
        </w:tc>
      </w:tr>
      <w:tr w:rsidR="00573EA4" w:rsidRPr="00BE343C" w:rsidTr="00644421">
        <w:trPr>
          <w:trHeight w:val="116"/>
          <w:jc w:val="center"/>
        </w:trPr>
        <w:tc>
          <w:tcPr>
            <w:tcW w:w="829" w:type="dxa"/>
            <w:vAlign w:val="center"/>
          </w:tcPr>
          <w:p w:rsidR="00573EA4" w:rsidRPr="00BE343C" w:rsidRDefault="00573EA4" w:rsidP="00954503">
            <w:pPr>
              <w:pStyle w:val="a7"/>
              <w:jc w:val="center"/>
              <w:rPr>
                <w:rFonts w:ascii="Arial" w:hAnsi="Arial" w:cs="Arial"/>
                <w:i w:val="0"/>
                <w:sz w:val="20"/>
                <w:szCs w:val="20"/>
                <w:lang w:eastAsia="ru-RU"/>
              </w:rPr>
            </w:pPr>
            <w:r w:rsidRPr="00BE343C">
              <w:rPr>
                <w:rFonts w:ascii="Arial" w:hAnsi="Arial" w:cs="Arial"/>
                <w:i w:val="0"/>
                <w:sz w:val="20"/>
                <w:szCs w:val="20"/>
                <w:lang w:eastAsia="ru-RU"/>
              </w:rPr>
              <w:t>17</w:t>
            </w:r>
          </w:p>
        </w:tc>
        <w:tc>
          <w:tcPr>
            <w:tcW w:w="8742" w:type="dxa"/>
            <w:vAlign w:val="center"/>
          </w:tcPr>
          <w:p w:rsidR="00573EA4" w:rsidRPr="00BE343C" w:rsidRDefault="00573EA4" w:rsidP="00954503">
            <w:pPr>
              <w:pStyle w:val="a7"/>
              <w:rPr>
                <w:rFonts w:ascii="Arial" w:hAnsi="Arial" w:cs="Arial"/>
                <w:i w:val="0"/>
                <w:sz w:val="20"/>
                <w:szCs w:val="20"/>
                <w:lang w:eastAsia="ru-RU"/>
              </w:rPr>
            </w:pPr>
            <w:r w:rsidRPr="00BE343C">
              <w:rPr>
                <w:rFonts w:ascii="Arial" w:hAnsi="Arial" w:cs="Arial"/>
                <w:i w:val="0"/>
                <w:sz w:val="20"/>
                <w:szCs w:val="20"/>
              </w:rPr>
              <w:t>Социальные и гуманитарные науки. Философия и социология :Библиогр. база данных. 1981–2009 гг. / ИНИОН РАН. – М., 2009. – (</w:t>
            </w:r>
            <w:r w:rsidRPr="00BE343C">
              <w:rPr>
                <w:rFonts w:ascii="Arial" w:hAnsi="Arial" w:cs="Arial"/>
                <w:i w:val="0"/>
                <w:sz w:val="20"/>
                <w:szCs w:val="20"/>
                <w:lang w:val="en-US"/>
              </w:rPr>
              <w:t>CD</w:t>
            </w:r>
            <w:r w:rsidRPr="00BE343C">
              <w:rPr>
                <w:rFonts w:ascii="Arial" w:hAnsi="Arial" w:cs="Arial"/>
                <w:i w:val="0"/>
                <w:sz w:val="20"/>
                <w:szCs w:val="20"/>
              </w:rPr>
              <w:t>–</w:t>
            </w:r>
            <w:r w:rsidRPr="00BE343C">
              <w:rPr>
                <w:rFonts w:ascii="Arial" w:hAnsi="Arial" w:cs="Arial"/>
                <w:i w:val="0"/>
                <w:sz w:val="20"/>
                <w:szCs w:val="20"/>
                <w:lang w:val="en-US"/>
              </w:rPr>
              <w:t>ROM</w:t>
            </w:r>
            <w:r w:rsidRPr="00BE343C">
              <w:rPr>
                <w:rFonts w:ascii="Arial" w:hAnsi="Arial" w:cs="Arial"/>
                <w:i w:val="0"/>
                <w:sz w:val="20"/>
                <w:szCs w:val="20"/>
              </w:rPr>
              <w:t>).</w:t>
            </w:r>
          </w:p>
        </w:tc>
      </w:tr>
      <w:tr w:rsidR="00573EA4" w:rsidRPr="00BE343C" w:rsidTr="00644421">
        <w:trPr>
          <w:trHeight w:val="116"/>
          <w:jc w:val="center"/>
        </w:trPr>
        <w:tc>
          <w:tcPr>
            <w:tcW w:w="829" w:type="dxa"/>
            <w:vAlign w:val="center"/>
          </w:tcPr>
          <w:p w:rsidR="00573EA4" w:rsidRPr="00BE343C" w:rsidRDefault="00573EA4" w:rsidP="00567122">
            <w:pPr>
              <w:pStyle w:val="a7"/>
              <w:jc w:val="center"/>
              <w:rPr>
                <w:rFonts w:ascii="Arial" w:hAnsi="Arial" w:cs="Arial"/>
                <w:i w:val="0"/>
                <w:sz w:val="20"/>
                <w:szCs w:val="20"/>
                <w:lang w:eastAsia="ru-RU"/>
              </w:rPr>
            </w:pPr>
            <w:r w:rsidRPr="00BE343C">
              <w:rPr>
                <w:rFonts w:ascii="Arial" w:hAnsi="Arial" w:cs="Arial"/>
                <w:i w:val="0"/>
                <w:sz w:val="20"/>
                <w:szCs w:val="20"/>
                <w:lang w:eastAsia="ru-RU"/>
              </w:rPr>
              <w:t>18</w:t>
            </w:r>
          </w:p>
        </w:tc>
        <w:tc>
          <w:tcPr>
            <w:tcW w:w="8742" w:type="dxa"/>
            <w:vAlign w:val="center"/>
          </w:tcPr>
          <w:p w:rsidR="00573EA4" w:rsidRPr="00BE343C" w:rsidRDefault="00573EA4" w:rsidP="00567122">
            <w:pPr>
              <w:pStyle w:val="a7"/>
              <w:rPr>
                <w:rFonts w:ascii="Arial" w:hAnsi="Arial" w:cs="Arial"/>
                <w:i w:val="0"/>
                <w:sz w:val="20"/>
                <w:szCs w:val="20"/>
              </w:rPr>
            </w:pPr>
            <w:r w:rsidRPr="00BE343C">
              <w:rPr>
                <w:rFonts w:ascii="Arial" w:hAnsi="Arial" w:cs="Arial"/>
                <w:i w:val="0"/>
                <w:sz w:val="20"/>
                <w:szCs w:val="20"/>
              </w:rPr>
              <w:t>Электронный каталог Научной библиотеки Воронежского государственного университета. – (</w:t>
            </w:r>
            <w:r w:rsidRPr="00BE343C">
              <w:rPr>
                <w:rFonts w:ascii="Arial" w:hAnsi="Arial" w:cs="Arial"/>
                <w:i w:val="0"/>
                <w:sz w:val="20"/>
                <w:szCs w:val="20"/>
                <w:lang w:val="en-US"/>
              </w:rPr>
              <w:t>http</w:t>
            </w:r>
            <w:r w:rsidRPr="00BE343C">
              <w:rPr>
                <w:rFonts w:ascii="Arial" w:hAnsi="Arial" w:cs="Arial"/>
                <w:i w:val="0"/>
                <w:sz w:val="20"/>
                <w:szCs w:val="20"/>
              </w:rPr>
              <w:t xml:space="preserve"> // </w:t>
            </w:r>
            <w:hyperlink r:id="rId11" w:history="1">
              <w:r w:rsidRPr="00BE343C">
                <w:rPr>
                  <w:rStyle w:val="ab"/>
                  <w:rFonts w:ascii="Arial" w:hAnsi="Arial" w:cs="Arial"/>
                  <w:i w:val="0"/>
                  <w:sz w:val="20"/>
                  <w:szCs w:val="20"/>
                </w:rPr>
                <w:t>www.lib.vsu.ru/)</w:t>
              </w:r>
            </w:hyperlink>
            <w:r w:rsidRPr="00BE343C">
              <w:rPr>
                <w:rFonts w:ascii="Arial" w:hAnsi="Arial" w:cs="Arial"/>
                <w:i w:val="0"/>
                <w:sz w:val="20"/>
                <w:szCs w:val="20"/>
                <w:lang w:eastAsia="ru-RU"/>
              </w:rPr>
              <w:t>.</w:t>
            </w:r>
          </w:p>
        </w:tc>
      </w:tr>
    </w:tbl>
    <w:p w:rsidR="00573EA4" w:rsidRPr="00B77AD2" w:rsidRDefault="00573EA4" w:rsidP="00567122">
      <w:pPr>
        <w:jc w:val="both"/>
        <w:rPr>
          <w:rFonts w:ascii="Arial" w:hAnsi="Arial" w:cs="Arial"/>
          <w:b/>
          <w:bCs/>
        </w:rPr>
      </w:pPr>
    </w:p>
    <w:p w:rsidR="00AB4C1C" w:rsidRPr="00B77AD2" w:rsidRDefault="00AB4C1C" w:rsidP="00567122">
      <w:pPr>
        <w:jc w:val="both"/>
        <w:rPr>
          <w:rFonts w:ascii="Arial" w:hAnsi="Arial" w:cs="Arial"/>
          <w:b/>
        </w:rPr>
      </w:pPr>
      <w:r w:rsidRPr="00B77AD2">
        <w:rPr>
          <w:rFonts w:ascii="Arial" w:hAnsi="Arial" w:cs="Arial"/>
          <w:b/>
        </w:rPr>
        <w:t>16. Перечень учебно-методического обеспечения для самостоятельной работы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8742"/>
      </w:tblGrid>
      <w:tr w:rsidR="00100A54" w:rsidRPr="00B77AD2" w:rsidTr="0015246C">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00A54" w:rsidRPr="00B77AD2" w:rsidRDefault="00100A54" w:rsidP="0015246C">
            <w:pPr>
              <w:jc w:val="center"/>
              <w:rPr>
                <w:rFonts w:ascii="Arial" w:hAnsi="Arial" w:cs="Arial"/>
                <w:color w:val="000000"/>
                <w:sz w:val="19"/>
                <w:szCs w:val="19"/>
              </w:rPr>
            </w:pPr>
            <w:r w:rsidRPr="00B77AD2">
              <w:rPr>
                <w:rFonts w:ascii="Arial" w:hAnsi="Arial" w:cs="Arial"/>
                <w:color w:val="000000"/>
                <w:sz w:val="19"/>
                <w:szCs w:val="19"/>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100A54" w:rsidRPr="00B77AD2" w:rsidRDefault="00100A54" w:rsidP="0015246C">
            <w:pPr>
              <w:jc w:val="center"/>
              <w:rPr>
                <w:rFonts w:ascii="Arial" w:hAnsi="Arial" w:cs="Arial"/>
                <w:color w:val="000000"/>
                <w:sz w:val="19"/>
                <w:szCs w:val="19"/>
              </w:rPr>
            </w:pPr>
            <w:r w:rsidRPr="00B77AD2">
              <w:rPr>
                <w:rFonts w:ascii="Arial" w:hAnsi="Arial" w:cs="Arial"/>
                <w:color w:val="000000"/>
                <w:sz w:val="19"/>
                <w:szCs w:val="19"/>
              </w:rPr>
              <w:t>Источник</w:t>
            </w:r>
          </w:p>
        </w:tc>
      </w:tr>
      <w:tr w:rsidR="00100A54" w:rsidRPr="00BE343C" w:rsidTr="0015246C">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00A54" w:rsidRPr="00BE343C" w:rsidRDefault="00100A54" w:rsidP="0015246C">
            <w:pPr>
              <w:pStyle w:val="a7"/>
              <w:rPr>
                <w:rFonts w:ascii="Arial" w:hAnsi="Arial" w:cs="Arial"/>
                <w:i w:val="0"/>
                <w:sz w:val="20"/>
                <w:szCs w:val="20"/>
                <w:lang w:eastAsia="ru-RU"/>
              </w:rPr>
            </w:pPr>
            <w:r w:rsidRPr="00BE343C">
              <w:rPr>
                <w:rFonts w:ascii="Arial" w:hAnsi="Arial" w:cs="Arial"/>
                <w:i w:val="0"/>
                <w:sz w:val="20"/>
                <w:szCs w:val="20"/>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100A54" w:rsidRPr="00BE343C" w:rsidRDefault="00100A54" w:rsidP="00100A54">
            <w:pPr>
              <w:pStyle w:val="a8"/>
              <w:rPr>
                <w:rFonts w:ascii="Arial" w:hAnsi="Arial" w:cs="Arial"/>
                <w:sz w:val="20"/>
                <w:szCs w:val="20"/>
                <w:lang w:val="en-US"/>
              </w:rPr>
            </w:pPr>
            <w:r w:rsidRPr="00BE343C">
              <w:rPr>
                <w:rFonts w:ascii="Arial" w:hAnsi="Arial" w:cs="Arial"/>
                <w:b/>
                <w:bCs/>
                <w:sz w:val="20"/>
                <w:szCs w:val="20"/>
              </w:rPr>
              <w:t xml:space="preserve">Зверева Н.В.  </w:t>
            </w:r>
            <w:r w:rsidRPr="00BE343C">
              <w:rPr>
                <w:rFonts w:ascii="Arial" w:hAnsi="Arial" w:cs="Arial"/>
                <w:sz w:val="20"/>
                <w:szCs w:val="20"/>
              </w:rPr>
              <w:t xml:space="preserve">Клиническая психология детей и подростков : учебник для студ. учреждений высш. проф. образования / Н.В.Зверева, Т.Г.Горячева. — М. : Издательский центр «Академия», 2013. — 272 с.  </w:t>
            </w:r>
            <w:r w:rsidRPr="00BE343C">
              <w:rPr>
                <w:rFonts w:ascii="Arial" w:hAnsi="Arial" w:cs="Arial"/>
                <w:i/>
                <w:color w:val="000000"/>
                <w:sz w:val="20"/>
                <w:szCs w:val="20"/>
                <w:shd w:val="clear" w:color="auto" w:fill="FFFFFF"/>
                <w:lang w:val="en-US"/>
              </w:rPr>
              <w:t xml:space="preserve">URL </w:t>
            </w:r>
            <w:r w:rsidRPr="00BE343C">
              <w:rPr>
                <w:rFonts w:ascii="Arial" w:hAnsi="Arial" w:cs="Arial"/>
                <w:sz w:val="20"/>
                <w:szCs w:val="20"/>
                <w:lang w:val="en-US"/>
              </w:rPr>
              <w:t>https://psy.su/mod_files/additions_1/fle_file_additions_1_2679.pdf?ysclid=l933ugh0mq517266904</w:t>
            </w:r>
          </w:p>
        </w:tc>
      </w:tr>
    </w:tbl>
    <w:p w:rsidR="00BE343C" w:rsidRPr="00366ADA" w:rsidRDefault="00BE343C" w:rsidP="00BE343C">
      <w:pPr>
        <w:jc w:val="both"/>
        <w:rPr>
          <w:rFonts w:ascii="Arial" w:hAnsi="Arial" w:cs="Arial"/>
          <w:sz w:val="22"/>
          <w:szCs w:val="22"/>
        </w:rPr>
      </w:pPr>
      <w:r w:rsidRPr="00366ADA">
        <w:rPr>
          <w:rFonts w:ascii="Arial" w:hAnsi="Arial" w:cs="Arial"/>
          <w:b/>
          <w:sz w:val="22"/>
          <w:szCs w:val="22"/>
        </w:rPr>
        <w:t>17. Образовательные технологии, используемые при реализации учебной дисци</w:t>
      </w:r>
      <w:r w:rsidRPr="00366ADA">
        <w:rPr>
          <w:rFonts w:ascii="Arial" w:hAnsi="Arial" w:cs="Arial"/>
          <w:b/>
          <w:sz w:val="22"/>
          <w:szCs w:val="22"/>
        </w:rPr>
        <w:t>п</w:t>
      </w:r>
      <w:r w:rsidRPr="00366ADA">
        <w:rPr>
          <w:rFonts w:ascii="Arial" w:hAnsi="Arial" w:cs="Arial"/>
          <w:b/>
          <w:sz w:val="22"/>
          <w:szCs w:val="22"/>
        </w:rPr>
        <w:t>лины, включая дистанционные образовательные технологии (ДОТ), электронное обучение (ЭО), смешанное обучение):</w:t>
      </w:r>
      <w:r w:rsidRPr="00366ADA">
        <w:rPr>
          <w:rFonts w:ascii="Arial" w:hAnsi="Arial" w:cs="Arial"/>
          <w:sz w:val="22"/>
          <w:szCs w:val="22"/>
        </w:rPr>
        <w:t xml:space="preserve"> </w:t>
      </w:r>
    </w:p>
    <w:p w:rsidR="00BE343C" w:rsidRPr="00DE4DD5" w:rsidRDefault="00BE343C" w:rsidP="00BE343C">
      <w:pPr>
        <w:ind w:firstLine="709"/>
        <w:rPr>
          <w:rFonts w:ascii="Arial" w:hAnsi="Arial" w:cs="Arial"/>
          <w:b/>
        </w:rPr>
      </w:pPr>
      <w:r w:rsidRPr="00DE4DD5">
        <w:rPr>
          <w:rFonts w:ascii="Arial" w:hAnsi="Arial" w:cs="Arial"/>
        </w:rPr>
        <w:t>При реализации учебной дисциплины «Общие основы педагогики» испол</w:t>
      </w:r>
      <w:r w:rsidRPr="00DE4DD5">
        <w:rPr>
          <w:rFonts w:ascii="Arial" w:hAnsi="Arial" w:cs="Arial"/>
        </w:rPr>
        <w:t>ь</w:t>
      </w:r>
      <w:r w:rsidRPr="00DE4DD5">
        <w:rPr>
          <w:rFonts w:ascii="Arial" w:hAnsi="Arial" w:cs="Arial"/>
        </w:rPr>
        <w:t>зуются различные типы лекций (вводная, обзорная, информационная, пробле</w:t>
      </w:r>
      <w:r w:rsidRPr="00DE4DD5">
        <w:rPr>
          <w:rFonts w:ascii="Arial" w:hAnsi="Arial" w:cs="Arial"/>
        </w:rPr>
        <w:t>м</w:t>
      </w:r>
      <w:r w:rsidRPr="00DE4DD5">
        <w:rPr>
          <w:rFonts w:ascii="Arial" w:hAnsi="Arial" w:cs="Arial"/>
        </w:rPr>
        <w:t>ная) и семинарских и практических занятий (проблемные, дискуссионные и др.). На семинарских и практических занятиях используются следующие интеракти</w:t>
      </w:r>
      <w:r w:rsidRPr="00DE4DD5">
        <w:rPr>
          <w:rFonts w:ascii="Arial" w:hAnsi="Arial" w:cs="Arial"/>
        </w:rPr>
        <w:t>в</w:t>
      </w:r>
      <w:r w:rsidRPr="00DE4DD5">
        <w:rPr>
          <w:rFonts w:ascii="Arial" w:hAnsi="Arial" w:cs="Arial"/>
        </w:rPr>
        <w:t>ные формы: ролевые, деловые, имитационные игры, групповое обсуждение, ди</w:t>
      </w:r>
      <w:r w:rsidRPr="00DE4DD5">
        <w:rPr>
          <w:rFonts w:ascii="Arial" w:hAnsi="Arial" w:cs="Arial"/>
        </w:rPr>
        <w:t>с</w:t>
      </w:r>
      <w:r w:rsidRPr="00DE4DD5">
        <w:rPr>
          <w:rFonts w:ascii="Arial" w:hAnsi="Arial" w:cs="Arial"/>
        </w:rPr>
        <w:t xml:space="preserve">куссия, метод case-study, (анализ и решение профессиональных </w:t>
      </w:r>
      <w:r w:rsidRPr="00DE4DD5">
        <w:rPr>
          <w:rFonts w:ascii="Arial" w:hAnsi="Arial" w:cs="Arial"/>
        </w:rPr>
        <w:lastRenderedPageBreak/>
        <w:t>ситуационных задач), элементы рефлексивного практикума. Применяются дистанционные обр</w:t>
      </w:r>
      <w:r w:rsidRPr="00DE4DD5">
        <w:rPr>
          <w:rFonts w:ascii="Arial" w:hAnsi="Arial" w:cs="Arial"/>
        </w:rPr>
        <w:t>а</w:t>
      </w:r>
      <w:r w:rsidRPr="00DE4DD5">
        <w:rPr>
          <w:rFonts w:ascii="Arial" w:hAnsi="Arial" w:cs="Arial"/>
        </w:rPr>
        <w:t>зовательные технологии в части освоения лекционного материала, материала семинарских, практических занятий, текущей аттестации, самостоятельной раб</w:t>
      </w:r>
      <w:r w:rsidRPr="00DE4DD5">
        <w:rPr>
          <w:rFonts w:ascii="Arial" w:hAnsi="Arial" w:cs="Arial"/>
        </w:rPr>
        <w:t>о</w:t>
      </w:r>
      <w:r w:rsidRPr="00DE4DD5">
        <w:rPr>
          <w:rFonts w:ascii="Arial" w:hAnsi="Arial" w:cs="Arial"/>
        </w:rPr>
        <w:t>ты по дисциплине или отдельным ее разделам</w:t>
      </w:r>
      <w:r w:rsidRPr="00DE4DD5">
        <w:rPr>
          <w:rFonts w:ascii="Arial" w:hAnsi="Arial" w:cs="Arial"/>
          <w:i/>
          <w:iCs/>
        </w:rPr>
        <w:t>.</w:t>
      </w:r>
    </w:p>
    <w:p w:rsidR="00BE343C" w:rsidRPr="00DE4DD5" w:rsidRDefault="00BE343C" w:rsidP="00BE343C">
      <w:pPr>
        <w:jc w:val="both"/>
        <w:rPr>
          <w:rFonts w:ascii="Arial" w:hAnsi="Arial" w:cs="Arial"/>
          <w:b/>
          <w:bCs/>
        </w:rPr>
      </w:pPr>
      <w:r w:rsidRPr="00DE4DD5">
        <w:rPr>
          <w:rFonts w:ascii="Arial" w:hAnsi="Arial" w:cs="Arial"/>
          <w:b/>
          <w:bCs/>
        </w:rPr>
        <w:t>18. Материально-техническое обеспечение дисциплины:</w:t>
      </w:r>
    </w:p>
    <w:p w:rsidR="00BE343C" w:rsidRPr="00DE4DD5" w:rsidRDefault="00BE343C" w:rsidP="00BE343C">
      <w:pPr>
        <w:pStyle w:val="a9"/>
        <w:tabs>
          <w:tab w:val="clear" w:pos="4536"/>
        </w:tabs>
        <w:ind w:firstLine="720"/>
        <w:jc w:val="both"/>
        <w:rPr>
          <w:rFonts w:ascii="Arial" w:hAnsi="Arial" w:cs="Arial"/>
          <w:sz w:val="24"/>
          <w:szCs w:val="24"/>
        </w:rPr>
      </w:pPr>
      <w:r w:rsidRPr="00DE4DD5">
        <w:rPr>
          <w:rFonts w:ascii="Arial" w:hAnsi="Arial" w:cs="Arial"/>
          <w:sz w:val="24"/>
          <w:szCs w:val="24"/>
        </w:rPr>
        <w:t xml:space="preserve">Аудитория для проведения занятий лекционного и семинарского типов, текущего контроля и промежуточной аттестации (г.Воронеж, проспект Революции, д.24, ауд. 407): специализированная мебель, ноутбук </w:t>
      </w:r>
      <w:r w:rsidRPr="00DE4DD5">
        <w:rPr>
          <w:rFonts w:ascii="Arial" w:hAnsi="Arial" w:cs="Arial"/>
          <w:sz w:val="24"/>
          <w:szCs w:val="24"/>
          <w:lang w:val="en-US"/>
        </w:rPr>
        <w:t>Lenovo</w:t>
      </w:r>
      <w:r w:rsidRPr="00DE4DD5">
        <w:rPr>
          <w:rFonts w:ascii="Arial" w:hAnsi="Arial" w:cs="Arial"/>
          <w:sz w:val="24"/>
          <w:szCs w:val="24"/>
        </w:rPr>
        <w:t xml:space="preserve"> 640, мультимедиапроектор NE</w:t>
      </w:r>
      <w:r w:rsidRPr="00DE4DD5">
        <w:rPr>
          <w:rFonts w:ascii="Arial" w:hAnsi="Arial" w:cs="Arial"/>
          <w:sz w:val="24"/>
          <w:szCs w:val="24"/>
          <w:lang w:val="en-US"/>
        </w:rPr>
        <w:t>C</w:t>
      </w:r>
      <w:r w:rsidRPr="00DE4DD5">
        <w:rPr>
          <w:rFonts w:ascii="Arial" w:hAnsi="Arial" w:cs="Arial"/>
          <w:sz w:val="24"/>
          <w:szCs w:val="24"/>
        </w:rPr>
        <w:t xml:space="preserve"> </w:t>
      </w:r>
      <w:r w:rsidRPr="00DE4DD5">
        <w:rPr>
          <w:rFonts w:ascii="Arial" w:hAnsi="Arial" w:cs="Arial"/>
          <w:sz w:val="24"/>
          <w:szCs w:val="24"/>
          <w:lang w:val="en-US"/>
        </w:rPr>
        <w:t>NP</w:t>
      </w:r>
      <w:r w:rsidRPr="00DE4DD5">
        <w:rPr>
          <w:rFonts w:ascii="Arial" w:hAnsi="Arial" w:cs="Arial"/>
          <w:sz w:val="24"/>
          <w:szCs w:val="24"/>
        </w:rPr>
        <w:t>62, экран для проектора.</w:t>
      </w:r>
    </w:p>
    <w:p w:rsidR="00BE343C" w:rsidRPr="00DE4DD5" w:rsidRDefault="00BE343C" w:rsidP="00BE343C">
      <w:pPr>
        <w:pStyle w:val="a9"/>
        <w:tabs>
          <w:tab w:val="clear" w:pos="4536"/>
        </w:tabs>
        <w:ind w:firstLine="720"/>
        <w:jc w:val="both"/>
        <w:rPr>
          <w:rFonts w:ascii="Arial" w:hAnsi="Arial" w:cs="Arial"/>
          <w:sz w:val="24"/>
          <w:szCs w:val="24"/>
        </w:rPr>
      </w:pPr>
      <w:r w:rsidRPr="00DE4DD5">
        <w:rPr>
          <w:rFonts w:ascii="Arial" w:hAnsi="Arial" w:cs="Arial"/>
          <w:sz w:val="24"/>
          <w:szCs w:val="24"/>
        </w:rPr>
        <w:t>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(г.Воронеж, проспект Революции, д.24, ауд. 303): специ</w:t>
      </w:r>
      <w:r w:rsidRPr="00DE4DD5">
        <w:rPr>
          <w:rFonts w:ascii="Arial" w:hAnsi="Arial" w:cs="Arial"/>
          <w:sz w:val="24"/>
          <w:szCs w:val="24"/>
        </w:rPr>
        <w:t>а</w:t>
      </w:r>
      <w:r w:rsidRPr="00DE4DD5">
        <w:rPr>
          <w:rFonts w:ascii="Arial" w:hAnsi="Arial" w:cs="Arial"/>
          <w:sz w:val="24"/>
          <w:szCs w:val="24"/>
        </w:rPr>
        <w:t>лизированная мебель, 15 ПК на базе процессора Intel Cor 2 Duo.</w:t>
      </w:r>
    </w:p>
    <w:p w:rsidR="00AB4C1C" w:rsidRPr="00B77AD2" w:rsidRDefault="00AB4C1C" w:rsidP="005F1F45">
      <w:pPr>
        <w:spacing w:before="100" w:beforeAutospacing="1" w:after="100" w:afterAutospacing="1"/>
        <w:rPr>
          <w:rFonts w:ascii="Arial" w:hAnsi="Arial" w:cs="Arial"/>
          <w:b/>
        </w:rPr>
      </w:pPr>
      <w:r w:rsidRPr="00B77AD2">
        <w:rPr>
          <w:rFonts w:ascii="Arial" w:hAnsi="Arial" w:cs="Arial"/>
          <w:b/>
        </w:rPr>
        <w:t xml:space="preserve">19. </w:t>
      </w:r>
      <w:r w:rsidR="005F1F45" w:rsidRPr="00B77AD2">
        <w:rPr>
          <w:rFonts w:ascii="Arial" w:hAnsi="Arial" w:cs="Arial"/>
          <w:b/>
        </w:rPr>
        <w:t>Оценочные средства для проведения текущей и промежуточной аттестаций</w:t>
      </w:r>
    </w:p>
    <w:p w:rsidR="005F1F45" w:rsidRPr="00B77AD2" w:rsidRDefault="005F1F45" w:rsidP="005F1F45">
      <w:pPr>
        <w:tabs>
          <w:tab w:val="right" w:leader="underscore" w:pos="9639"/>
        </w:tabs>
        <w:spacing w:before="40"/>
        <w:ind w:firstLine="709"/>
        <w:rPr>
          <w:rFonts w:ascii="Arial" w:hAnsi="Arial" w:cs="Arial"/>
        </w:rPr>
      </w:pPr>
      <w:r w:rsidRPr="00B77AD2">
        <w:rPr>
          <w:rFonts w:ascii="Arial" w:hAnsi="Arial" w:cs="Arial"/>
        </w:rPr>
        <w:t xml:space="preserve">Порядок оценки освоения обучающимися учебного материала определяется содержанием следующих разделов дисциплины: </w:t>
      </w:r>
    </w:p>
    <w:p w:rsidR="00073890" w:rsidRPr="00B77AD2" w:rsidRDefault="00073890" w:rsidP="00AB4C1C">
      <w:pPr>
        <w:tabs>
          <w:tab w:val="left" w:pos="426"/>
        </w:tabs>
        <w:rPr>
          <w:rFonts w:ascii="Arial" w:hAnsi="Arial" w:cs="Arial"/>
          <w:lang w:eastAsia="en-U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400"/>
        <w:gridCol w:w="1217"/>
        <w:gridCol w:w="1701"/>
        <w:gridCol w:w="3296"/>
      </w:tblGrid>
      <w:tr w:rsidR="005F1F45" w:rsidRPr="00BE343C" w:rsidTr="0015246C">
        <w:trPr>
          <w:tblHeader/>
        </w:trPr>
        <w:tc>
          <w:tcPr>
            <w:tcW w:w="600" w:type="dxa"/>
            <w:tcBorders>
              <w:top w:val="single" w:sz="4" w:space="0" w:color="auto"/>
              <w:left w:val="single" w:sz="4" w:space="0" w:color="auto"/>
              <w:bottom w:val="single" w:sz="4" w:space="0" w:color="auto"/>
              <w:right w:val="single" w:sz="4" w:space="0" w:color="auto"/>
            </w:tcBorders>
            <w:vAlign w:val="center"/>
            <w:hideMark/>
          </w:tcPr>
          <w:p w:rsidR="005F1F45" w:rsidRPr="00BE343C" w:rsidRDefault="005F1F45" w:rsidP="0015246C">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0"/>
                <w:szCs w:val="20"/>
              </w:rPr>
            </w:pPr>
            <w:r w:rsidRPr="00BE343C">
              <w:rPr>
                <w:rFonts w:ascii="Arial" w:hAnsi="Arial" w:cs="Arial"/>
                <w:bCs/>
                <w:sz w:val="20"/>
                <w:szCs w:val="20"/>
              </w:rPr>
              <w:t>№ п/п</w:t>
            </w:r>
          </w:p>
        </w:tc>
        <w:tc>
          <w:tcPr>
            <w:tcW w:w="2400" w:type="dxa"/>
            <w:tcBorders>
              <w:top w:val="single" w:sz="4" w:space="0" w:color="auto"/>
              <w:left w:val="single" w:sz="4" w:space="0" w:color="auto"/>
              <w:bottom w:val="single" w:sz="4" w:space="0" w:color="auto"/>
              <w:right w:val="single" w:sz="4" w:space="0" w:color="auto"/>
            </w:tcBorders>
            <w:vAlign w:val="center"/>
            <w:hideMark/>
          </w:tcPr>
          <w:p w:rsidR="005F1F45" w:rsidRPr="00BE343C" w:rsidRDefault="005F1F45" w:rsidP="0015246C">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0"/>
                <w:szCs w:val="20"/>
              </w:rPr>
            </w:pPr>
            <w:r w:rsidRPr="00BE343C">
              <w:rPr>
                <w:rFonts w:ascii="Arial" w:hAnsi="Arial" w:cs="Arial"/>
                <w:bCs/>
                <w:sz w:val="20"/>
                <w:szCs w:val="20"/>
              </w:rPr>
              <w:t>Наименование раздела дисциплины (модуля)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5F1F45" w:rsidRPr="00BE343C" w:rsidRDefault="005F1F45" w:rsidP="0015246C">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sz w:val="20"/>
                <w:szCs w:val="20"/>
              </w:rPr>
            </w:pPr>
            <w:r w:rsidRPr="00BE343C">
              <w:rPr>
                <w:rStyle w:val="s19"/>
                <w:rFonts w:ascii="Arial" w:hAnsi="Arial" w:cs="Arial"/>
                <w:bCs/>
                <w:sz w:val="20"/>
                <w:szCs w:val="20"/>
              </w:rPr>
              <w:t>Компетенция(и)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1F45" w:rsidRPr="00BE343C" w:rsidRDefault="005F1F45" w:rsidP="0015246C">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sz w:val="20"/>
                <w:szCs w:val="20"/>
              </w:rPr>
            </w:pPr>
            <w:r w:rsidRPr="00BE343C">
              <w:rPr>
                <w:rStyle w:val="s19"/>
                <w:rFonts w:ascii="Arial" w:hAnsi="Arial" w:cs="Arial"/>
                <w:bCs/>
                <w:sz w:val="20"/>
                <w:szCs w:val="20"/>
              </w:rPr>
              <w:t>Индикатор(ы) достижения компетенции</w:t>
            </w:r>
          </w:p>
        </w:tc>
        <w:tc>
          <w:tcPr>
            <w:tcW w:w="3296" w:type="dxa"/>
            <w:tcBorders>
              <w:top w:val="single" w:sz="4" w:space="0" w:color="auto"/>
              <w:left w:val="single" w:sz="4" w:space="0" w:color="auto"/>
              <w:bottom w:val="single" w:sz="4" w:space="0" w:color="auto"/>
              <w:right w:val="single" w:sz="4" w:space="0" w:color="auto"/>
            </w:tcBorders>
            <w:vAlign w:val="center"/>
            <w:hideMark/>
          </w:tcPr>
          <w:p w:rsidR="005F1F45" w:rsidRPr="00BE343C" w:rsidRDefault="005F1F45" w:rsidP="0015246C">
            <w:pPr>
              <w:overflowPunct w:val="0"/>
              <w:autoSpaceDE w:val="0"/>
              <w:autoSpaceDN w:val="0"/>
              <w:adjustRightInd w:val="0"/>
              <w:spacing w:line="204" w:lineRule="auto"/>
              <w:ind w:hanging="2"/>
              <w:jc w:val="center"/>
              <w:textAlignment w:val="baseline"/>
              <w:rPr>
                <w:rFonts w:ascii="Arial" w:hAnsi="Arial" w:cs="Arial"/>
                <w:sz w:val="20"/>
                <w:szCs w:val="20"/>
              </w:rPr>
            </w:pPr>
            <w:r w:rsidRPr="00BE343C">
              <w:rPr>
                <w:rStyle w:val="s19"/>
                <w:rFonts w:ascii="Arial" w:hAnsi="Arial" w:cs="Arial"/>
                <w:bCs/>
                <w:sz w:val="20"/>
                <w:szCs w:val="20"/>
              </w:rPr>
              <w:t xml:space="preserve">Оценочные средства </w:t>
            </w:r>
          </w:p>
        </w:tc>
      </w:tr>
      <w:tr w:rsidR="00073890" w:rsidRPr="00BE343C" w:rsidTr="00073890">
        <w:trPr>
          <w:trHeight w:val="1142"/>
        </w:trPr>
        <w:tc>
          <w:tcPr>
            <w:tcW w:w="600" w:type="dxa"/>
            <w:tcBorders>
              <w:top w:val="single" w:sz="4" w:space="0" w:color="auto"/>
              <w:left w:val="single" w:sz="4" w:space="0" w:color="auto"/>
              <w:bottom w:val="single" w:sz="4" w:space="0" w:color="auto"/>
              <w:right w:val="single" w:sz="4" w:space="0" w:color="auto"/>
            </w:tcBorders>
            <w:vAlign w:val="center"/>
            <w:hideMark/>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1.</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Клиническая психология детей и подростков как специальный раздел клинической психологии</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DA25B9"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3296" w:type="dxa"/>
            <w:tcBorders>
              <w:top w:val="single" w:sz="4" w:space="0" w:color="auto"/>
              <w:left w:val="single" w:sz="4" w:space="0" w:color="auto"/>
              <w:bottom w:val="single" w:sz="4" w:space="0" w:color="auto"/>
              <w:right w:val="single" w:sz="4" w:space="0" w:color="auto"/>
            </w:tcBorders>
            <w:vAlign w:val="center"/>
            <w:hideMark/>
          </w:tcPr>
          <w:p w:rsidR="00DA25B9" w:rsidRPr="00BE343C" w:rsidRDefault="00DA25B9" w:rsidP="00DA25B9">
            <w:pPr>
              <w:tabs>
                <w:tab w:val="left" w:pos="2295"/>
              </w:tabs>
              <w:jc w:val="center"/>
              <w:rPr>
                <w:rFonts w:ascii="Arial" w:hAnsi="Arial" w:cs="Arial"/>
                <w:b/>
                <w:sz w:val="20"/>
                <w:szCs w:val="20"/>
              </w:rPr>
            </w:pPr>
            <w:r w:rsidRPr="00BE343C">
              <w:rPr>
                <w:rFonts w:ascii="Arial" w:hAnsi="Arial" w:cs="Arial"/>
                <w:b/>
                <w:sz w:val="20"/>
                <w:szCs w:val="20"/>
              </w:rPr>
              <w:t>Комплект практических заданий № 1</w:t>
            </w:r>
          </w:p>
          <w:p w:rsidR="00DA25B9" w:rsidRPr="00BE343C" w:rsidRDefault="00DA25B9" w:rsidP="00DA25B9">
            <w:pPr>
              <w:rPr>
                <w:rFonts w:ascii="Arial" w:hAnsi="Arial" w:cs="Arial"/>
                <w:sz w:val="20"/>
                <w:szCs w:val="20"/>
              </w:rPr>
            </w:pP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rPr>
            </w:pPr>
          </w:p>
        </w:tc>
      </w:tr>
      <w:tr w:rsidR="00073890" w:rsidRPr="00BE343C" w:rsidTr="00073890">
        <w:trPr>
          <w:trHeight w:val="467"/>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2</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Возникновение отклонений психического и эмоционального развития в раннем возрасте</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DA25B9"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073890" w:rsidRPr="00BE343C" w:rsidRDefault="00AE2BC7"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r w:rsidRPr="00BE343C">
              <w:rPr>
                <w:rFonts w:ascii="Arial" w:hAnsi="Arial" w:cs="Arial"/>
                <w:b/>
                <w:sz w:val="20"/>
                <w:szCs w:val="20"/>
              </w:rPr>
              <w:t>Комплект практических заданий № 3</w:t>
            </w:r>
          </w:p>
        </w:tc>
      </w:tr>
      <w:tr w:rsidR="00073890" w:rsidRPr="00BE343C" w:rsidTr="00073890">
        <w:trPr>
          <w:trHeight w:val="348"/>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3</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Междисциплинарный подход к организации ранней помощи детям с особенностями развития в клинических условиях</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F33EA3" w:rsidRPr="00BE343C" w:rsidRDefault="00F33EA3" w:rsidP="00F33EA3">
            <w:pPr>
              <w:pStyle w:val="afd"/>
              <w:spacing w:before="0" w:beforeAutospacing="0" w:after="0" w:afterAutospacing="0"/>
              <w:jc w:val="center"/>
              <w:rPr>
                <w:rFonts w:ascii="Arial" w:hAnsi="Arial" w:cs="Arial"/>
                <w:b/>
                <w:sz w:val="20"/>
                <w:szCs w:val="20"/>
              </w:rPr>
            </w:pPr>
            <w:r w:rsidRPr="00BE343C">
              <w:rPr>
                <w:rFonts w:ascii="Arial" w:hAnsi="Arial" w:cs="Arial"/>
                <w:b/>
                <w:sz w:val="20"/>
                <w:szCs w:val="20"/>
              </w:rPr>
              <w:t>Контрольная работа №1</w:t>
            </w:r>
          </w:p>
          <w:p w:rsidR="00F33EA3" w:rsidRPr="00BE343C" w:rsidRDefault="00F33EA3" w:rsidP="00F33EA3">
            <w:pPr>
              <w:tabs>
                <w:tab w:val="left" w:pos="2295"/>
              </w:tabs>
              <w:jc w:val="center"/>
              <w:rPr>
                <w:rFonts w:ascii="Arial" w:hAnsi="Arial" w:cs="Arial"/>
                <w:b/>
                <w:sz w:val="20"/>
                <w:szCs w:val="20"/>
              </w:rPr>
            </w:pP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p>
        </w:tc>
      </w:tr>
      <w:tr w:rsidR="00073890" w:rsidRPr="00BE343C" w:rsidTr="00073890">
        <w:trPr>
          <w:trHeight w:val="437"/>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4</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Клинические проявления психической нормы и патологии в детском возрасте</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left" w:pos="2295"/>
              </w:tabs>
              <w:jc w:val="center"/>
              <w:rPr>
                <w:rFonts w:ascii="Arial" w:hAnsi="Arial" w:cs="Arial"/>
                <w:b/>
                <w:sz w:val="20"/>
                <w:szCs w:val="20"/>
              </w:rPr>
            </w:pPr>
            <w:r w:rsidRPr="00BE343C">
              <w:rPr>
                <w:rFonts w:ascii="Arial" w:hAnsi="Arial" w:cs="Arial"/>
                <w:b/>
                <w:sz w:val="20"/>
                <w:szCs w:val="20"/>
              </w:rPr>
              <w:t>Комплект практических заданий № 2</w:t>
            </w:r>
          </w:p>
          <w:p w:rsidR="00F33EA3" w:rsidRPr="00BE343C" w:rsidRDefault="00F33EA3" w:rsidP="00F33EA3">
            <w:pPr>
              <w:pStyle w:val="afd"/>
              <w:spacing w:before="0" w:beforeAutospacing="0" w:after="0" w:afterAutospacing="0"/>
              <w:jc w:val="center"/>
              <w:rPr>
                <w:rFonts w:ascii="Arial" w:hAnsi="Arial" w:cs="Arial"/>
                <w:b/>
                <w:sz w:val="20"/>
                <w:szCs w:val="20"/>
              </w:rPr>
            </w:pPr>
            <w:r w:rsidRPr="00BE343C">
              <w:rPr>
                <w:rFonts w:ascii="Arial" w:hAnsi="Arial" w:cs="Arial"/>
                <w:b/>
                <w:sz w:val="20"/>
                <w:szCs w:val="20"/>
              </w:rPr>
              <w:t>Контрольная работа №1</w:t>
            </w:r>
          </w:p>
          <w:p w:rsidR="00F33EA3" w:rsidRPr="00BE343C" w:rsidRDefault="00F33EA3" w:rsidP="00F33EA3">
            <w:pPr>
              <w:tabs>
                <w:tab w:val="left" w:pos="2295"/>
              </w:tabs>
              <w:jc w:val="center"/>
              <w:rPr>
                <w:rFonts w:ascii="Arial" w:hAnsi="Arial" w:cs="Arial"/>
                <w:b/>
                <w:sz w:val="20"/>
                <w:szCs w:val="20"/>
              </w:rPr>
            </w:pPr>
          </w:p>
          <w:p w:rsidR="00F33EA3" w:rsidRPr="00BE343C" w:rsidRDefault="00F33EA3" w:rsidP="00DA25B9">
            <w:pPr>
              <w:tabs>
                <w:tab w:val="left" w:pos="2295"/>
              </w:tabs>
              <w:jc w:val="center"/>
              <w:rPr>
                <w:rFonts w:ascii="Arial" w:hAnsi="Arial" w:cs="Arial"/>
                <w:b/>
                <w:sz w:val="20"/>
                <w:szCs w:val="20"/>
              </w:rPr>
            </w:pP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p>
        </w:tc>
      </w:tr>
      <w:tr w:rsidR="00073890" w:rsidRPr="00BE343C" w:rsidTr="0015246C">
        <w:trPr>
          <w:trHeight w:val="427"/>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5</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Клинические проявления психической нормы и патологии в подростковом возрасте</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F33EA3" w:rsidRPr="00BE343C" w:rsidRDefault="00F33EA3" w:rsidP="00F33EA3">
            <w:pPr>
              <w:pStyle w:val="afd"/>
              <w:spacing w:before="0" w:beforeAutospacing="0" w:after="0" w:afterAutospacing="0"/>
              <w:jc w:val="center"/>
              <w:rPr>
                <w:rFonts w:ascii="Arial" w:hAnsi="Arial" w:cs="Arial"/>
                <w:b/>
                <w:sz w:val="20"/>
                <w:szCs w:val="20"/>
              </w:rPr>
            </w:pPr>
            <w:r w:rsidRPr="00BE343C">
              <w:rPr>
                <w:rFonts w:ascii="Arial" w:hAnsi="Arial" w:cs="Arial"/>
                <w:b/>
                <w:sz w:val="20"/>
                <w:szCs w:val="20"/>
              </w:rPr>
              <w:t>Контрольная работа №1</w:t>
            </w:r>
          </w:p>
          <w:p w:rsidR="00F33EA3" w:rsidRPr="00BE343C" w:rsidRDefault="00F33EA3" w:rsidP="00F33EA3">
            <w:pPr>
              <w:tabs>
                <w:tab w:val="left" w:pos="2295"/>
              </w:tabs>
              <w:jc w:val="center"/>
              <w:rPr>
                <w:rFonts w:ascii="Arial" w:hAnsi="Arial" w:cs="Arial"/>
                <w:b/>
                <w:sz w:val="20"/>
                <w:szCs w:val="20"/>
              </w:rPr>
            </w:pP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p>
        </w:tc>
      </w:tr>
      <w:tr w:rsidR="00073890" w:rsidRPr="00BE343C" w:rsidTr="0015246C">
        <w:tc>
          <w:tcPr>
            <w:tcW w:w="600" w:type="dxa"/>
            <w:tcBorders>
              <w:top w:val="single" w:sz="4" w:space="0" w:color="auto"/>
              <w:left w:val="single" w:sz="4" w:space="0" w:color="auto"/>
              <w:bottom w:val="single" w:sz="4" w:space="0" w:color="auto"/>
              <w:right w:val="single" w:sz="4" w:space="0" w:color="auto"/>
            </w:tcBorders>
            <w:vAlign w:val="center"/>
            <w:hideMark/>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6</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lang w:eastAsia="en-US"/>
              </w:rPr>
              <w:t xml:space="preserve">Междисциплинарное взаимодействие в организации, управлении, диагностике </w:t>
            </w:r>
            <w:r w:rsidRPr="00BE343C">
              <w:rPr>
                <w:rFonts w:ascii="Arial" w:hAnsi="Arial" w:cs="Arial"/>
                <w:sz w:val="20"/>
                <w:szCs w:val="20"/>
                <w:lang w:eastAsia="en-US"/>
              </w:rPr>
              <w:lastRenderedPageBreak/>
              <w:t>сопровождения развития детей раннего возраста с особенностями развития в клинических условиях</w:t>
            </w:r>
          </w:p>
        </w:tc>
        <w:tc>
          <w:tcPr>
            <w:tcW w:w="1217" w:type="dxa"/>
            <w:tcBorders>
              <w:top w:val="single" w:sz="4" w:space="0" w:color="auto"/>
              <w:left w:val="single" w:sz="4" w:space="0" w:color="auto"/>
              <w:bottom w:val="single" w:sz="4" w:space="0" w:color="auto"/>
              <w:right w:val="single" w:sz="4" w:space="0" w:color="auto"/>
            </w:tcBorders>
            <w:vAlign w:val="center"/>
            <w:hideMark/>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lastRenderedPageBreak/>
              <w:t>ПК-6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383492" w:rsidRPr="00BE343C" w:rsidRDefault="00383492" w:rsidP="00383492">
            <w:pPr>
              <w:tabs>
                <w:tab w:val="left" w:pos="2295"/>
              </w:tabs>
              <w:jc w:val="center"/>
              <w:rPr>
                <w:rFonts w:ascii="Arial" w:hAnsi="Arial" w:cs="Arial"/>
                <w:b/>
                <w:sz w:val="20"/>
                <w:szCs w:val="20"/>
              </w:rPr>
            </w:pPr>
            <w:r w:rsidRPr="00BE343C">
              <w:rPr>
                <w:rFonts w:ascii="Arial" w:hAnsi="Arial" w:cs="Arial"/>
                <w:b/>
                <w:sz w:val="20"/>
                <w:szCs w:val="20"/>
              </w:rPr>
              <w:t>Комплект тестовых заданий № 1</w:t>
            </w:r>
          </w:p>
          <w:p w:rsidR="00383492" w:rsidRPr="00BE343C" w:rsidRDefault="00383492"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rPr>
            </w:pPr>
            <w:r w:rsidRPr="00BE343C">
              <w:rPr>
                <w:rFonts w:ascii="Arial" w:hAnsi="Arial" w:cs="Arial"/>
                <w:i/>
                <w:sz w:val="20"/>
                <w:szCs w:val="20"/>
                <w:lang w:eastAsia="en-US"/>
              </w:rPr>
              <w:t>Контрольная работа №1</w:t>
            </w:r>
          </w:p>
        </w:tc>
      </w:tr>
      <w:tr w:rsidR="00073890" w:rsidRPr="00BE343C" w:rsidTr="00073890">
        <w:trPr>
          <w:trHeight w:val="913"/>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lastRenderedPageBreak/>
              <w:t>7</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Психология больного ребёнка</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073890"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3296"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jc w:val="center"/>
              <w:rPr>
                <w:rFonts w:ascii="Arial" w:hAnsi="Arial" w:cs="Arial"/>
                <w:i/>
                <w:sz w:val="20"/>
                <w:szCs w:val="20"/>
                <w:lang w:eastAsia="en-US"/>
              </w:rPr>
            </w:pPr>
            <w:r w:rsidRPr="00BE343C">
              <w:rPr>
                <w:rFonts w:ascii="Arial" w:hAnsi="Arial" w:cs="Arial"/>
                <w:i/>
                <w:sz w:val="20"/>
                <w:szCs w:val="20"/>
                <w:lang w:eastAsia="en-US"/>
              </w:rPr>
              <w:t>Комплект практических заданий №1</w:t>
            </w:r>
          </w:p>
          <w:p w:rsidR="00073890" w:rsidRPr="00BE343C" w:rsidRDefault="00073890" w:rsidP="00073890">
            <w:pPr>
              <w:jc w:val="center"/>
              <w:rPr>
                <w:rFonts w:ascii="Arial" w:hAnsi="Arial" w:cs="Arial"/>
                <w:i/>
                <w:sz w:val="20"/>
                <w:szCs w:val="20"/>
                <w:lang w:eastAsia="en-US"/>
              </w:rPr>
            </w:pPr>
            <w:r w:rsidRPr="00BE343C">
              <w:rPr>
                <w:rFonts w:ascii="Arial" w:hAnsi="Arial" w:cs="Arial"/>
                <w:i/>
                <w:sz w:val="20"/>
                <w:szCs w:val="20"/>
                <w:lang w:eastAsia="en-US"/>
              </w:rPr>
              <w:t>Реферат</w:t>
            </w: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rPr>
            </w:pPr>
          </w:p>
        </w:tc>
      </w:tr>
      <w:tr w:rsidR="00073890" w:rsidRPr="00BE343C" w:rsidTr="0015246C">
        <w:trPr>
          <w:trHeight w:val="467"/>
        </w:trPr>
        <w:tc>
          <w:tcPr>
            <w:tcW w:w="6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8</w:t>
            </w:r>
          </w:p>
        </w:tc>
        <w:tc>
          <w:tcPr>
            <w:tcW w:w="2400" w:type="dxa"/>
            <w:tcBorders>
              <w:top w:val="single" w:sz="4" w:space="0" w:color="auto"/>
              <w:left w:val="single" w:sz="4" w:space="0" w:color="auto"/>
              <w:bottom w:val="single" w:sz="4" w:space="0" w:color="auto"/>
              <w:right w:val="single" w:sz="4" w:space="0" w:color="auto"/>
            </w:tcBorders>
            <w:vAlign w:val="center"/>
          </w:tcPr>
          <w:p w:rsidR="00073890" w:rsidRPr="00BE343C" w:rsidRDefault="00073890" w:rsidP="00073890">
            <w:pPr>
              <w:widowControl w:val="0"/>
              <w:snapToGrid w:val="0"/>
              <w:jc w:val="both"/>
              <w:rPr>
                <w:rFonts w:ascii="Arial" w:hAnsi="Arial" w:cs="Arial"/>
                <w:sz w:val="20"/>
                <w:szCs w:val="20"/>
              </w:rPr>
            </w:pPr>
            <w:r w:rsidRPr="00BE343C">
              <w:rPr>
                <w:rFonts w:ascii="Arial" w:hAnsi="Arial" w:cs="Arial"/>
                <w:sz w:val="20"/>
                <w:szCs w:val="20"/>
              </w:rPr>
              <w:t>Психологические методы коррекции в клинической психологии детей и подростков</w:t>
            </w:r>
          </w:p>
        </w:tc>
        <w:tc>
          <w:tcPr>
            <w:tcW w:w="1217" w:type="dxa"/>
            <w:tcBorders>
              <w:top w:val="single" w:sz="4" w:space="0" w:color="auto"/>
              <w:left w:val="single" w:sz="4" w:space="0" w:color="auto"/>
              <w:bottom w:val="single" w:sz="4" w:space="0" w:color="auto"/>
              <w:right w:val="single" w:sz="4" w:space="0" w:color="auto"/>
            </w:tcBorders>
            <w:vAlign w:val="center"/>
          </w:tcPr>
          <w:p w:rsidR="00073890" w:rsidRPr="00BE343C" w:rsidRDefault="00DA25B9"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w:t>
            </w:r>
          </w:p>
        </w:tc>
        <w:tc>
          <w:tcPr>
            <w:tcW w:w="1701" w:type="dxa"/>
            <w:tcBorders>
              <w:top w:val="single" w:sz="4" w:space="0" w:color="auto"/>
              <w:left w:val="single" w:sz="4" w:space="0" w:color="auto"/>
              <w:bottom w:val="single" w:sz="4" w:space="0" w:color="auto"/>
              <w:right w:val="single" w:sz="4" w:space="0" w:color="auto"/>
            </w:tcBorders>
            <w:vAlign w:val="center"/>
          </w:tcPr>
          <w:p w:rsidR="00DA25B9"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ПК-6.1</w:t>
            </w:r>
          </w:p>
          <w:p w:rsidR="00073890" w:rsidRPr="00BE343C" w:rsidRDefault="00DA25B9" w:rsidP="00DA25B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ПК-6.2</w:t>
            </w:r>
          </w:p>
        </w:tc>
        <w:tc>
          <w:tcPr>
            <w:tcW w:w="3296" w:type="dxa"/>
            <w:tcBorders>
              <w:top w:val="single" w:sz="4" w:space="0" w:color="auto"/>
              <w:left w:val="single" w:sz="4" w:space="0" w:color="auto"/>
              <w:bottom w:val="single" w:sz="4" w:space="0" w:color="auto"/>
              <w:right w:val="single" w:sz="4" w:space="0" w:color="auto"/>
            </w:tcBorders>
            <w:vAlign w:val="center"/>
          </w:tcPr>
          <w:p w:rsidR="00F33EA3" w:rsidRPr="00BE343C" w:rsidRDefault="00F33EA3" w:rsidP="00F33EA3">
            <w:pPr>
              <w:jc w:val="center"/>
              <w:rPr>
                <w:rFonts w:ascii="Arial" w:hAnsi="Arial" w:cs="Arial"/>
                <w:i/>
                <w:sz w:val="20"/>
                <w:szCs w:val="20"/>
                <w:lang w:eastAsia="en-US"/>
              </w:rPr>
            </w:pPr>
            <w:r w:rsidRPr="00BE343C">
              <w:rPr>
                <w:rFonts w:ascii="Arial" w:hAnsi="Arial" w:cs="Arial"/>
                <w:i/>
                <w:sz w:val="20"/>
                <w:szCs w:val="20"/>
                <w:lang w:eastAsia="en-US"/>
              </w:rPr>
              <w:t>Реферат</w:t>
            </w: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lang w:eastAsia="en-US"/>
              </w:rPr>
            </w:pPr>
          </w:p>
        </w:tc>
      </w:tr>
      <w:tr w:rsidR="00073890" w:rsidRPr="00BE343C" w:rsidTr="0015246C">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hideMark/>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 xml:space="preserve">Промежуточная аттестация </w:t>
            </w: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BE343C">
              <w:rPr>
                <w:rFonts w:ascii="Arial" w:hAnsi="Arial" w:cs="Arial"/>
                <w:sz w:val="20"/>
                <w:szCs w:val="20"/>
              </w:rPr>
              <w:t>форма контроля - экзамен</w:t>
            </w:r>
          </w:p>
        </w:tc>
        <w:tc>
          <w:tcPr>
            <w:tcW w:w="3296" w:type="dxa"/>
            <w:tcBorders>
              <w:top w:val="single" w:sz="4" w:space="0" w:color="auto"/>
              <w:left w:val="single" w:sz="4" w:space="0" w:color="auto"/>
              <w:bottom w:val="single" w:sz="4" w:space="0" w:color="auto"/>
              <w:right w:val="single" w:sz="4" w:space="0" w:color="auto"/>
            </w:tcBorders>
            <w:vAlign w:val="center"/>
            <w:hideMark/>
          </w:tcPr>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0"/>
                <w:szCs w:val="20"/>
              </w:rPr>
            </w:pPr>
            <w:r w:rsidRPr="00BE343C">
              <w:rPr>
                <w:rFonts w:ascii="Arial" w:hAnsi="Arial" w:cs="Arial"/>
                <w:i/>
                <w:sz w:val="20"/>
                <w:szCs w:val="20"/>
              </w:rPr>
              <w:t>Перечень вопросов</w:t>
            </w:r>
          </w:p>
          <w:p w:rsidR="00073890" w:rsidRPr="00BE343C" w:rsidRDefault="00073890" w:rsidP="00073890">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sz w:val="20"/>
                <w:szCs w:val="20"/>
              </w:rPr>
            </w:pPr>
          </w:p>
        </w:tc>
      </w:tr>
    </w:tbl>
    <w:p w:rsidR="005F1F45" w:rsidRPr="00B77AD2" w:rsidRDefault="005F1F45" w:rsidP="00AB4C1C">
      <w:pPr>
        <w:tabs>
          <w:tab w:val="left" w:pos="426"/>
        </w:tabs>
        <w:rPr>
          <w:rFonts w:ascii="Arial" w:hAnsi="Arial" w:cs="Arial"/>
          <w:lang w:eastAsia="en-US"/>
        </w:rPr>
      </w:pPr>
    </w:p>
    <w:p w:rsidR="003F7212" w:rsidRPr="00B77AD2" w:rsidRDefault="003F7212" w:rsidP="003F7212">
      <w:pPr>
        <w:pStyle w:val="afa"/>
        <w:shd w:val="clear" w:color="auto" w:fill="FFFFFF"/>
        <w:tabs>
          <w:tab w:val="left" w:pos="567"/>
        </w:tabs>
        <w:spacing w:before="0" w:beforeAutospacing="0" w:after="0" w:afterAutospacing="0"/>
        <w:jc w:val="both"/>
        <w:rPr>
          <w:rFonts w:ascii="Arial" w:hAnsi="Arial" w:cs="Arial"/>
          <w:b/>
        </w:rPr>
      </w:pPr>
      <w:r w:rsidRPr="00B77AD2">
        <w:rPr>
          <w:rFonts w:ascii="Arial" w:hAnsi="Arial" w:cs="Arial"/>
          <w:b/>
        </w:rPr>
        <w:t xml:space="preserve">20 Типовые оценочные средства и методические материалы, определяющие процедуры оценивания  </w:t>
      </w:r>
    </w:p>
    <w:p w:rsidR="003F7212" w:rsidRPr="00B77AD2" w:rsidRDefault="003F7212" w:rsidP="003F7212">
      <w:pPr>
        <w:pStyle w:val="afa"/>
        <w:shd w:val="clear" w:color="auto" w:fill="FFFFFF"/>
        <w:tabs>
          <w:tab w:val="left" w:pos="567"/>
        </w:tabs>
        <w:spacing w:before="0" w:beforeAutospacing="0" w:after="0" w:afterAutospacing="0"/>
        <w:jc w:val="both"/>
        <w:rPr>
          <w:rFonts w:ascii="Arial" w:hAnsi="Arial" w:cs="Arial"/>
          <w:b/>
        </w:rPr>
      </w:pPr>
    </w:p>
    <w:p w:rsidR="003F7212" w:rsidRPr="00B77AD2" w:rsidRDefault="003F7212" w:rsidP="003F7212">
      <w:pPr>
        <w:pStyle w:val="afa"/>
        <w:shd w:val="clear" w:color="auto" w:fill="FFFFFF"/>
        <w:tabs>
          <w:tab w:val="left" w:pos="567"/>
        </w:tabs>
        <w:spacing w:before="0" w:beforeAutospacing="0" w:after="0" w:afterAutospacing="0"/>
        <w:jc w:val="both"/>
        <w:rPr>
          <w:rFonts w:ascii="Arial" w:hAnsi="Arial" w:cs="Arial"/>
          <w:b/>
        </w:rPr>
      </w:pPr>
      <w:r w:rsidRPr="00B77AD2">
        <w:rPr>
          <w:rFonts w:ascii="Arial" w:hAnsi="Arial" w:cs="Arial"/>
          <w:b/>
        </w:rPr>
        <w:t>20.1  Текущий контроль успеваемости</w:t>
      </w:r>
    </w:p>
    <w:p w:rsidR="003F7212" w:rsidRPr="00B77AD2" w:rsidRDefault="003F7212" w:rsidP="003F7212">
      <w:pPr>
        <w:tabs>
          <w:tab w:val="right" w:leader="underscore" w:pos="9639"/>
        </w:tabs>
        <w:spacing w:before="40"/>
        <w:ind w:firstLine="709"/>
        <w:rPr>
          <w:rFonts w:ascii="Arial" w:hAnsi="Arial" w:cs="Arial"/>
        </w:rPr>
      </w:pPr>
      <w:r w:rsidRPr="00B77AD2">
        <w:rPr>
          <w:rFonts w:ascii="Arial" w:hAnsi="Arial" w:cs="Arial"/>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rsidR="003F7212" w:rsidRPr="00B77AD2" w:rsidRDefault="003F7212" w:rsidP="00AB4C1C">
      <w:pPr>
        <w:tabs>
          <w:tab w:val="left" w:pos="426"/>
        </w:tabs>
        <w:rPr>
          <w:rFonts w:ascii="Arial" w:hAnsi="Arial" w:cs="Arial"/>
          <w:lang w:eastAsia="en-US"/>
        </w:rPr>
      </w:pPr>
    </w:p>
    <w:p w:rsidR="003F7212" w:rsidRPr="00B77AD2" w:rsidRDefault="003F7212" w:rsidP="003F7212">
      <w:pPr>
        <w:tabs>
          <w:tab w:val="left" w:pos="2295"/>
        </w:tabs>
        <w:jc w:val="center"/>
        <w:rPr>
          <w:rFonts w:ascii="Arial" w:hAnsi="Arial" w:cs="Arial"/>
          <w:b/>
        </w:rPr>
      </w:pPr>
      <w:r w:rsidRPr="00B77AD2">
        <w:rPr>
          <w:rFonts w:ascii="Arial" w:hAnsi="Arial" w:cs="Arial"/>
          <w:b/>
        </w:rPr>
        <w:t>Комплект практических заданий № 1</w:t>
      </w:r>
    </w:p>
    <w:p w:rsidR="003F7212" w:rsidRPr="00B77AD2" w:rsidRDefault="003F7212" w:rsidP="003F7212">
      <w:pPr>
        <w:rPr>
          <w:rFonts w:ascii="Arial" w:hAnsi="Arial" w:cs="Arial"/>
        </w:rPr>
      </w:pPr>
    </w:p>
    <w:p w:rsidR="003F7212" w:rsidRPr="00B77AD2" w:rsidRDefault="003F7212" w:rsidP="003F7212">
      <w:pPr>
        <w:pStyle w:val="af0"/>
        <w:rPr>
          <w:rFonts w:ascii="Arial" w:hAnsi="Arial" w:cs="Arial"/>
        </w:rPr>
      </w:pPr>
      <w:r w:rsidRPr="00B77AD2">
        <w:rPr>
          <w:rFonts w:ascii="Arial" w:hAnsi="Arial" w:cs="Arial"/>
          <w:b/>
          <w:bCs/>
        </w:rPr>
        <w:t>Тема:</w:t>
      </w:r>
      <w:r w:rsidRPr="00B77AD2">
        <w:rPr>
          <w:rFonts w:ascii="Arial" w:hAnsi="Arial" w:cs="Arial"/>
        </w:rPr>
        <w:t>Клиническая психология как самостоятельная отрасль психологической науки. Методы исследования в клинической психологии.</w:t>
      </w:r>
    </w:p>
    <w:p w:rsidR="003F7212" w:rsidRPr="00B77AD2" w:rsidRDefault="003F7212" w:rsidP="003F7212">
      <w:pPr>
        <w:pStyle w:val="af0"/>
        <w:rPr>
          <w:rFonts w:ascii="Arial" w:hAnsi="Arial" w:cs="Arial"/>
        </w:rPr>
      </w:pPr>
    </w:p>
    <w:p w:rsidR="003F7212" w:rsidRPr="00B77AD2" w:rsidRDefault="003F7212" w:rsidP="003F7212">
      <w:pPr>
        <w:pStyle w:val="a9"/>
        <w:jc w:val="both"/>
        <w:rPr>
          <w:rFonts w:ascii="Arial" w:hAnsi="Arial" w:cs="Arial"/>
          <w:sz w:val="24"/>
          <w:szCs w:val="24"/>
        </w:rPr>
      </w:pPr>
      <w:r w:rsidRPr="00B77AD2">
        <w:rPr>
          <w:rFonts w:ascii="Arial" w:hAnsi="Arial" w:cs="Arial"/>
          <w:bCs/>
          <w:sz w:val="24"/>
          <w:szCs w:val="24"/>
        </w:rPr>
        <w:t>Практическое задание № 1: «</w:t>
      </w:r>
      <w:r w:rsidRPr="00B77AD2">
        <w:rPr>
          <w:rFonts w:ascii="Arial" w:hAnsi="Arial" w:cs="Arial"/>
          <w:sz w:val="24"/>
          <w:szCs w:val="24"/>
        </w:rPr>
        <w:t>Составьте словарь понятий по теме.</w:t>
      </w:r>
    </w:p>
    <w:p w:rsidR="003F7212" w:rsidRPr="00B77AD2" w:rsidRDefault="003F7212" w:rsidP="003F7212">
      <w:pPr>
        <w:pStyle w:val="a9"/>
        <w:jc w:val="both"/>
        <w:rPr>
          <w:rFonts w:ascii="Arial" w:hAnsi="Arial" w:cs="Arial"/>
          <w:sz w:val="24"/>
          <w:szCs w:val="24"/>
        </w:rPr>
      </w:pPr>
      <w:r w:rsidRPr="00B77AD2">
        <w:rPr>
          <w:rFonts w:ascii="Arial" w:hAnsi="Arial" w:cs="Arial"/>
          <w:sz w:val="24"/>
          <w:szCs w:val="24"/>
        </w:rPr>
        <w:t>Практическое задание № 2: «Составьте мини-справочник «Методы исследования в клинической психологии».</w:t>
      </w:r>
    </w:p>
    <w:p w:rsidR="003F7212" w:rsidRPr="00B77AD2" w:rsidRDefault="003F7212" w:rsidP="003F7212">
      <w:pPr>
        <w:pStyle w:val="a9"/>
        <w:jc w:val="both"/>
        <w:rPr>
          <w:rFonts w:ascii="Arial" w:hAnsi="Arial" w:cs="Arial"/>
          <w:sz w:val="24"/>
          <w:szCs w:val="24"/>
        </w:rPr>
      </w:pPr>
    </w:p>
    <w:p w:rsidR="003F7212" w:rsidRPr="00B77AD2" w:rsidRDefault="003F7212" w:rsidP="003F7212">
      <w:pPr>
        <w:pStyle w:val="a9"/>
        <w:jc w:val="both"/>
        <w:rPr>
          <w:rFonts w:ascii="Arial" w:hAnsi="Arial" w:cs="Arial"/>
          <w:sz w:val="24"/>
          <w:szCs w:val="24"/>
        </w:rPr>
      </w:pPr>
    </w:p>
    <w:p w:rsidR="003F7212" w:rsidRPr="00B77AD2" w:rsidRDefault="003F7212" w:rsidP="003F7212">
      <w:pPr>
        <w:tabs>
          <w:tab w:val="left" w:pos="2295"/>
        </w:tabs>
        <w:jc w:val="center"/>
        <w:rPr>
          <w:rFonts w:ascii="Arial" w:hAnsi="Arial" w:cs="Arial"/>
          <w:b/>
        </w:rPr>
      </w:pPr>
      <w:r w:rsidRPr="00B77AD2">
        <w:rPr>
          <w:rFonts w:ascii="Arial" w:hAnsi="Arial" w:cs="Arial"/>
          <w:b/>
        </w:rPr>
        <w:t>Комплект практических заданий № 2</w:t>
      </w:r>
    </w:p>
    <w:p w:rsidR="003F7212" w:rsidRPr="00B77AD2" w:rsidRDefault="003F7212" w:rsidP="003F7212">
      <w:pPr>
        <w:pStyle w:val="af0"/>
        <w:rPr>
          <w:rFonts w:ascii="Arial" w:hAnsi="Arial" w:cs="Arial"/>
        </w:rPr>
      </w:pPr>
      <w:r w:rsidRPr="00B77AD2">
        <w:rPr>
          <w:rFonts w:ascii="Arial" w:hAnsi="Arial" w:cs="Arial"/>
          <w:b/>
          <w:bCs/>
        </w:rPr>
        <w:t>Тема:</w:t>
      </w:r>
      <w:r w:rsidRPr="00B77AD2">
        <w:rPr>
          <w:rFonts w:ascii="Arial" w:hAnsi="Arial" w:cs="Arial"/>
        </w:rPr>
        <w:t>Принципы разграничения психологических феноменов и психопатологических симптомов.</w:t>
      </w:r>
    </w:p>
    <w:p w:rsidR="003F7212" w:rsidRPr="00B77AD2" w:rsidRDefault="003F7212" w:rsidP="003F7212">
      <w:pPr>
        <w:spacing w:before="100" w:beforeAutospacing="1" w:after="100" w:afterAutospacing="1"/>
        <w:rPr>
          <w:rFonts w:ascii="Arial" w:hAnsi="Arial" w:cs="Arial"/>
        </w:rPr>
      </w:pPr>
      <w:r w:rsidRPr="00B77AD2">
        <w:rPr>
          <w:rFonts w:ascii="Arial" w:hAnsi="Arial" w:cs="Arial"/>
        </w:rPr>
        <w:t xml:space="preserve">Написать синквейн к термину «норма». </w:t>
      </w:r>
    </w:p>
    <w:p w:rsidR="003F7212" w:rsidRPr="00B77AD2" w:rsidRDefault="003F7212" w:rsidP="003F7212">
      <w:pPr>
        <w:tabs>
          <w:tab w:val="left" w:pos="2295"/>
        </w:tabs>
        <w:jc w:val="center"/>
        <w:rPr>
          <w:rFonts w:ascii="Arial" w:hAnsi="Arial" w:cs="Arial"/>
          <w:b/>
        </w:rPr>
      </w:pPr>
      <w:r w:rsidRPr="00B77AD2">
        <w:rPr>
          <w:rFonts w:ascii="Arial" w:hAnsi="Arial" w:cs="Arial"/>
          <w:b/>
        </w:rPr>
        <w:t>Комплект практических заданий № 3</w:t>
      </w:r>
    </w:p>
    <w:p w:rsidR="003F7212" w:rsidRPr="00B77AD2" w:rsidRDefault="003F7212" w:rsidP="003F7212">
      <w:pPr>
        <w:spacing w:before="100" w:beforeAutospacing="1" w:after="100" w:afterAutospacing="1"/>
        <w:rPr>
          <w:rFonts w:ascii="Arial" w:hAnsi="Arial" w:cs="Arial"/>
        </w:rPr>
      </w:pPr>
      <w:r w:rsidRPr="00B77AD2">
        <w:rPr>
          <w:rFonts w:ascii="Arial" w:hAnsi="Arial" w:cs="Arial"/>
          <w:b/>
          <w:bCs/>
        </w:rPr>
        <w:t>Тема:</w:t>
      </w:r>
      <w:r w:rsidRPr="00B77AD2">
        <w:rPr>
          <w:rFonts w:ascii="Arial" w:hAnsi="Arial" w:cs="Arial"/>
        </w:rPr>
        <w:t xml:space="preserve">Клинико-биографический метод при исследовании детей и подростков. </w:t>
      </w:r>
    </w:p>
    <w:p w:rsidR="003F7212" w:rsidRPr="00B77AD2" w:rsidRDefault="003F7212" w:rsidP="003F7212">
      <w:pPr>
        <w:spacing w:before="100" w:beforeAutospacing="1" w:after="100" w:afterAutospacing="1"/>
        <w:rPr>
          <w:rFonts w:ascii="Arial" w:hAnsi="Arial" w:cs="Arial"/>
        </w:rPr>
      </w:pPr>
      <w:r w:rsidRPr="00B77AD2">
        <w:rPr>
          <w:rFonts w:ascii="Arial" w:hAnsi="Arial" w:cs="Arial"/>
        </w:rPr>
        <w:t>Ознакомиться с планом занятия и теоретической частью, где дается алгоритм ведения клинической беседы с родителями; провести в школе (или клинике) клиническую беседу с родителем ребенка, имеющего трудности, написать отчет и выступить с устным докладом.</w:t>
      </w:r>
    </w:p>
    <w:p w:rsidR="00AE2BC7" w:rsidRPr="00B77AD2" w:rsidRDefault="00AE2BC7" w:rsidP="00AE2BC7">
      <w:pPr>
        <w:ind w:firstLine="720"/>
        <w:jc w:val="both"/>
        <w:rPr>
          <w:rFonts w:ascii="Arial" w:hAnsi="Arial" w:cs="Arial"/>
          <w:b/>
        </w:rPr>
      </w:pPr>
      <w:r w:rsidRPr="00B77AD2">
        <w:rPr>
          <w:rFonts w:ascii="Arial" w:hAnsi="Arial" w:cs="Arial"/>
          <w:b/>
        </w:rPr>
        <w:lastRenderedPageBreak/>
        <w:t>Критерии оценки компетенций (результатов обучения) при текущей аттестации (выполнении практических заданий):</w:t>
      </w:r>
    </w:p>
    <w:p w:rsidR="00AE2BC7" w:rsidRPr="00B77AD2" w:rsidRDefault="00AE2BC7" w:rsidP="00AE2BC7">
      <w:pPr>
        <w:ind w:firstLine="720"/>
        <w:jc w:val="both"/>
        <w:rPr>
          <w:rFonts w:ascii="Arial" w:hAnsi="Arial" w:cs="Arial"/>
        </w:rPr>
      </w:pPr>
      <w:r w:rsidRPr="00B77AD2">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педагогики, включает в себя научно обоснованные комментарии и объяснения, выводы сформулированы профессионально грамотно, носят развернутый и исчерпывающий характер, ясно выражена собственная профессиональная позиция;</w:t>
      </w:r>
    </w:p>
    <w:p w:rsidR="00AE2BC7" w:rsidRPr="00B77AD2" w:rsidRDefault="00AE2BC7" w:rsidP="00AE2BC7">
      <w:pPr>
        <w:tabs>
          <w:tab w:val="left" w:pos="2295"/>
        </w:tabs>
        <w:ind w:firstLine="720"/>
        <w:jc w:val="both"/>
        <w:rPr>
          <w:rFonts w:ascii="Arial" w:hAnsi="Arial" w:cs="Arial"/>
        </w:rPr>
      </w:pPr>
      <w:r w:rsidRPr="00B77AD2">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педагогики, однако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rsidR="00AE2BC7" w:rsidRPr="00B77AD2" w:rsidRDefault="00AE2BC7" w:rsidP="00AE2BC7">
      <w:pPr>
        <w:ind w:firstLine="720"/>
        <w:jc w:val="both"/>
        <w:rPr>
          <w:rFonts w:ascii="Arial" w:hAnsi="Arial" w:cs="Arial"/>
        </w:rPr>
      </w:pPr>
      <w:r w:rsidRPr="00B77AD2">
        <w:rPr>
          <w:rFonts w:ascii="Arial" w:hAnsi="Arial" w:cs="Arial"/>
        </w:rPr>
        <w:t>– оценка «удовлетворительно» выставляется, если практическое задание выполнено с нарушением базовых положений и требований педагогики, бóльшая часть комментариев и объяснений не обоснованы с научной точки зрения, выводы сформулированы с ошибками, носят поверхностный характер, собственная профессиональная позиция выражена в общих чертах;</w:t>
      </w:r>
    </w:p>
    <w:p w:rsidR="00AE2BC7" w:rsidRPr="00B77AD2" w:rsidRDefault="00AE2BC7" w:rsidP="00AE2BC7">
      <w:pPr>
        <w:ind w:firstLine="720"/>
        <w:jc w:val="both"/>
        <w:rPr>
          <w:rFonts w:ascii="Arial" w:hAnsi="Arial" w:cs="Arial"/>
        </w:rPr>
      </w:pPr>
      <w:r w:rsidRPr="00B77AD2">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педагогики, отсутствуют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p>
    <w:p w:rsidR="003F7212" w:rsidRPr="00B77AD2" w:rsidRDefault="003F7212" w:rsidP="003F7212">
      <w:pPr>
        <w:tabs>
          <w:tab w:val="left" w:pos="2295"/>
        </w:tabs>
        <w:jc w:val="both"/>
        <w:rPr>
          <w:rFonts w:ascii="Arial" w:hAnsi="Arial" w:cs="Arial"/>
          <w:b/>
        </w:rPr>
      </w:pPr>
    </w:p>
    <w:p w:rsidR="00AE2BC7" w:rsidRPr="00B77AD2" w:rsidRDefault="00AE2BC7" w:rsidP="00AE2BC7">
      <w:pPr>
        <w:tabs>
          <w:tab w:val="left" w:pos="2295"/>
        </w:tabs>
        <w:jc w:val="center"/>
        <w:rPr>
          <w:rFonts w:ascii="Arial" w:hAnsi="Arial" w:cs="Arial"/>
          <w:b/>
        </w:rPr>
      </w:pPr>
      <w:r w:rsidRPr="00B77AD2">
        <w:rPr>
          <w:rFonts w:ascii="Arial" w:hAnsi="Arial" w:cs="Arial"/>
          <w:b/>
        </w:rPr>
        <w:t>Перечень заданий для контрольных работ</w:t>
      </w:r>
    </w:p>
    <w:p w:rsidR="00AE2BC7" w:rsidRPr="00B77AD2" w:rsidRDefault="00AE2BC7" w:rsidP="00AE2BC7">
      <w:pPr>
        <w:tabs>
          <w:tab w:val="left" w:pos="2295"/>
        </w:tabs>
        <w:jc w:val="center"/>
        <w:rPr>
          <w:rFonts w:ascii="Arial" w:hAnsi="Arial" w:cs="Arial"/>
          <w:b/>
        </w:rPr>
      </w:pPr>
    </w:p>
    <w:p w:rsidR="00AE2BC7" w:rsidRPr="00B77AD2" w:rsidRDefault="00AE2BC7" w:rsidP="00AE2BC7">
      <w:pPr>
        <w:pStyle w:val="afd"/>
        <w:spacing w:before="0" w:beforeAutospacing="0" w:after="0" w:afterAutospacing="0"/>
        <w:jc w:val="center"/>
        <w:rPr>
          <w:rFonts w:ascii="Arial" w:hAnsi="Arial" w:cs="Arial"/>
          <w:b/>
        </w:rPr>
      </w:pPr>
      <w:r w:rsidRPr="00B77AD2">
        <w:rPr>
          <w:rFonts w:ascii="Arial" w:hAnsi="Arial" w:cs="Arial"/>
          <w:b/>
        </w:rPr>
        <w:t>Контрольная работа №1</w:t>
      </w:r>
    </w:p>
    <w:p w:rsidR="00383492" w:rsidRPr="00B77AD2" w:rsidRDefault="00383492" w:rsidP="00383492">
      <w:pPr>
        <w:jc w:val="center"/>
        <w:rPr>
          <w:rFonts w:ascii="Arial" w:hAnsi="Arial" w:cs="Arial"/>
        </w:rPr>
      </w:pPr>
      <w:r w:rsidRPr="00B77AD2">
        <w:rPr>
          <w:rFonts w:ascii="Arial" w:hAnsi="Arial" w:cs="Arial"/>
          <w:b/>
        </w:rPr>
        <w:t>Темы:</w:t>
      </w:r>
      <w:r w:rsidRPr="00B77AD2">
        <w:rPr>
          <w:rFonts w:ascii="Arial" w:hAnsi="Arial" w:cs="Arial"/>
        </w:rPr>
        <w:t xml:space="preserve"> «Возрастная клиническая психология как специальный раздел клинической психологии», «Психология больного ребёнка»</w:t>
      </w:r>
    </w:p>
    <w:p w:rsidR="00383492" w:rsidRPr="00B77AD2" w:rsidRDefault="00383492" w:rsidP="00383492">
      <w:pPr>
        <w:jc w:val="both"/>
        <w:rPr>
          <w:rFonts w:ascii="Arial" w:hAnsi="Arial" w:cs="Arial"/>
        </w:rPr>
      </w:pPr>
    </w:p>
    <w:p w:rsidR="00383492" w:rsidRPr="00B77AD2" w:rsidRDefault="00383492" w:rsidP="00383492">
      <w:pPr>
        <w:jc w:val="center"/>
        <w:rPr>
          <w:rFonts w:ascii="Arial" w:hAnsi="Arial" w:cs="Arial"/>
        </w:rPr>
      </w:pPr>
      <w:r w:rsidRPr="00B77AD2">
        <w:rPr>
          <w:rFonts w:ascii="Arial" w:hAnsi="Arial" w:cs="Arial"/>
        </w:rPr>
        <w:t>Вариант 1</w:t>
      </w:r>
    </w:p>
    <w:p w:rsidR="00383492" w:rsidRPr="00B77AD2" w:rsidRDefault="001078C5" w:rsidP="00383492">
      <w:pPr>
        <w:pStyle w:val="af0"/>
        <w:numPr>
          <w:ilvl w:val="0"/>
          <w:numId w:val="8"/>
        </w:numPr>
        <w:ind w:left="0" w:firstLine="0"/>
        <w:jc w:val="both"/>
        <w:rPr>
          <w:rFonts w:ascii="Arial" w:hAnsi="Arial" w:cs="Arial"/>
        </w:rPr>
      </w:pPr>
      <w:hyperlink w:anchor="082" w:history="1">
        <w:r w:rsidR="00383492" w:rsidRPr="00B77AD2">
          <w:rPr>
            <w:rStyle w:val="ab"/>
            <w:rFonts w:ascii="Arial" w:hAnsi="Arial" w:cs="Arial"/>
            <w:color w:val="auto"/>
            <w:u w:val="none"/>
          </w:rPr>
          <w:t>Психические особенности и психосоматические расстройства у детей дошкольного и младшего школьного возраста</w:t>
        </w:r>
      </w:hyperlink>
      <w:r w:rsidR="00383492" w:rsidRPr="00B77AD2">
        <w:rPr>
          <w:rFonts w:ascii="Arial" w:hAnsi="Arial" w:cs="Arial"/>
        </w:rPr>
        <w:t>.</w:t>
      </w:r>
    </w:p>
    <w:p w:rsidR="00383492" w:rsidRPr="00B77AD2" w:rsidRDefault="00383492" w:rsidP="00383492">
      <w:pPr>
        <w:pStyle w:val="af0"/>
        <w:numPr>
          <w:ilvl w:val="0"/>
          <w:numId w:val="8"/>
        </w:numPr>
        <w:ind w:left="0" w:firstLine="0"/>
        <w:jc w:val="both"/>
        <w:rPr>
          <w:rFonts w:ascii="Arial" w:hAnsi="Arial" w:cs="Arial"/>
        </w:rPr>
      </w:pPr>
      <w:r w:rsidRPr="00B77AD2">
        <w:rPr>
          <w:rFonts w:ascii="Arial" w:hAnsi="Arial" w:cs="Arial"/>
        </w:rPr>
        <w:t>Психологические особенности больных детей и подростков с различными соматическими заболеваниями.</w:t>
      </w:r>
    </w:p>
    <w:p w:rsidR="00383492" w:rsidRPr="00B77AD2" w:rsidRDefault="00383492" w:rsidP="00383492">
      <w:pPr>
        <w:autoSpaceDE w:val="0"/>
        <w:autoSpaceDN w:val="0"/>
        <w:adjustRightInd w:val="0"/>
        <w:jc w:val="both"/>
        <w:rPr>
          <w:rFonts w:ascii="Arial" w:hAnsi="Arial" w:cs="Arial"/>
        </w:rPr>
      </w:pPr>
    </w:p>
    <w:p w:rsidR="00383492" w:rsidRPr="00B77AD2" w:rsidRDefault="00383492" w:rsidP="00383492">
      <w:pPr>
        <w:jc w:val="center"/>
        <w:rPr>
          <w:rFonts w:ascii="Arial" w:hAnsi="Arial" w:cs="Arial"/>
        </w:rPr>
      </w:pPr>
      <w:r w:rsidRPr="00B77AD2">
        <w:rPr>
          <w:rFonts w:ascii="Arial" w:hAnsi="Arial" w:cs="Arial"/>
        </w:rPr>
        <w:t>Вариант 2</w:t>
      </w:r>
    </w:p>
    <w:p w:rsidR="00383492" w:rsidRPr="00B77AD2" w:rsidRDefault="001078C5" w:rsidP="00383492">
      <w:pPr>
        <w:pStyle w:val="af0"/>
        <w:numPr>
          <w:ilvl w:val="0"/>
          <w:numId w:val="7"/>
        </w:numPr>
        <w:ind w:left="0" w:firstLine="0"/>
        <w:jc w:val="both"/>
        <w:rPr>
          <w:rFonts w:ascii="Arial" w:hAnsi="Arial" w:cs="Arial"/>
        </w:rPr>
      </w:pPr>
      <w:hyperlink w:anchor="083" w:history="1">
        <w:r w:rsidR="00383492" w:rsidRPr="00B77AD2">
          <w:rPr>
            <w:rStyle w:val="ab"/>
            <w:rFonts w:ascii="Arial" w:hAnsi="Arial" w:cs="Arial"/>
            <w:color w:val="auto"/>
            <w:u w:val="none"/>
          </w:rPr>
          <w:t>Психология и психопатология ранней юности</w:t>
        </w:r>
      </w:hyperlink>
      <w:r w:rsidR="00383492" w:rsidRPr="00B77AD2">
        <w:rPr>
          <w:rFonts w:ascii="Arial" w:hAnsi="Arial" w:cs="Arial"/>
        </w:rPr>
        <w:t>.</w:t>
      </w:r>
    </w:p>
    <w:p w:rsidR="00383492" w:rsidRPr="00B77AD2" w:rsidRDefault="00383492" w:rsidP="00383492">
      <w:pPr>
        <w:pStyle w:val="af0"/>
        <w:numPr>
          <w:ilvl w:val="0"/>
          <w:numId w:val="7"/>
        </w:numPr>
        <w:ind w:left="0" w:firstLine="0"/>
        <w:jc w:val="both"/>
        <w:rPr>
          <w:rFonts w:ascii="Arial" w:hAnsi="Arial" w:cs="Arial"/>
        </w:rPr>
      </w:pPr>
      <w:r w:rsidRPr="00B77AD2">
        <w:rPr>
          <w:rFonts w:ascii="Arial" w:hAnsi="Arial" w:cs="Arial"/>
        </w:rPr>
        <w:t>Психосоматические расстройства. Неврозы.</w:t>
      </w:r>
    </w:p>
    <w:p w:rsidR="00AE2BC7" w:rsidRPr="00B77AD2" w:rsidRDefault="00AE2BC7" w:rsidP="00AE2BC7">
      <w:pPr>
        <w:tabs>
          <w:tab w:val="left" w:pos="2295"/>
        </w:tabs>
        <w:jc w:val="center"/>
        <w:rPr>
          <w:rFonts w:ascii="Arial" w:hAnsi="Arial" w:cs="Arial"/>
          <w:b/>
        </w:rPr>
      </w:pPr>
    </w:p>
    <w:p w:rsidR="00F33EA3" w:rsidRPr="00B77AD2" w:rsidRDefault="00F33EA3" w:rsidP="00F33EA3">
      <w:pPr>
        <w:rPr>
          <w:rFonts w:ascii="Arial" w:hAnsi="Arial" w:cs="Arial"/>
        </w:rPr>
      </w:pPr>
    </w:p>
    <w:p w:rsidR="00F33EA3" w:rsidRPr="00B77AD2" w:rsidRDefault="00F33EA3" w:rsidP="00F33EA3">
      <w:pPr>
        <w:ind w:firstLine="720"/>
        <w:jc w:val="both"/>
        <w:rPr>
          <w:rFonts w:ascii="Arial" w:hAnsi="Arial" w:cs="Arial"/>
          <w:b/>
        </w:rPr>
      </w:pPr>
      <w:r w:rsidRPr="00B77AD2">
        <w:rPr>
          <w:rFonts w:ascii="Arial" w:hAnsi="Arial" w:cs="Arial"/>
          <w:b/>
        </w:rPr>
        <w:t>Критерии оценки</w:t>
      </w:r>
      <w:r w:rsidRPr="00B77AD2">
        <w:rPr>
          <w:rFonts w:ascii="Arial" w:hAnsi="Arial" w:cs="Arial"/>
          <w:b/>
          <w:lang w:eastAsia="en-US"/>
        </w:rPr>
        <w:t xml:space="preserve"> компетенций (результатов обучения) при текущей аттестации (контрольная работа)</w:t>
      </w:r>
      <w:r w:rsidRPr="00B77AD2">
        <w:rPr>
          <w:rFonts w:ascii="Arial" w:hAnsi="Arial" w:cs="Arial"/>
          <w:b/>
        </w:rPr>
        <w:t>:</w:t>
      </w:r>
    </w:p>
    <w:p w:rsidR="00F33EA3" w:rsidRPr="00B77AD2" w:rsidRDefault="00F33EA3" w:rsidP="00F33EA3">
      <w:pPr>
        <w:tabs>
          <w:tab w:val="left" w:pos="2295"/>
        </w:tabs>
        <w:ind w:firstLine="720"/>
        <w:jc w:val="both"/>
        <w:rPr>
          <w:rFonts w:ascii="Arial" w:hAnsi="Arial" w:cs="Arial"/>
          <w:b/>
        </w:rPr>
      </w:pPr>
      <w:r w:rsidRPr="00B77AD2">
        <w:rPr>
          <w:rFonts w:ascii="Arial" w:hAnsi="Arial" w:cs="Arial"/>
          <w:b/>
        </w:rPr>
        <w:t>Количественная шкала оценок:</w:t>
      </w:r>
    </w:p>
    <w:p w:rsidR="00F33EA3" w:rsidRPr="00B77AD2" w:rsidRDefault="00F33EA3" w:rsidP="00F33EA3">
      <w:pPr>
        <w:pStyle w:val="12"/>
        <w:numPr>
          <w:ilvl w:val="0"/>
          <w:numId w:val="86"/>
        </w:numPr>
        <w:tabs>
          <w:tab w:val="left" w:pos="709"/>
        </w:tabs>
        <w:ind w:left="0" w:firstLine="426"/>
        <w:jc w:val="both"/>
        <w:rPr>
          <w:rFonts w:ascii="Arial" w:hAnsi="Arial" w:cs="Arial"/>
          <w:sz w:val="22"/>
          <w:szCs w:val="22"/>
        </w:rPr>
      </w:pPr>
      <w:r w:rsidRPr="00B77AD2">
        <w:rPr>
          <w:rFonts w:ascii="Arial" w:hAnsi="Arial" w:cs="Arial"/>
          <w:sz w:val="22"/>
          <w:szCs w:val="22"/>
        </w:rPr>
        <w:t xml:space="preserve">оценка «отлично» выставляется, если правильно и полно выполнены не менее четырех пятых заданий контрольной работы. Даны развернутые, обоснованные, логично выстроенные ответы, отражающие знакомство обучающегося как с основной, так и с дополнительной литературой по данной дисциплине; владение обучающегося научной терминологией. Обучающийся демонстрирует умение использовать теоретические знания при трактовке и объяснении практических ситуаций, представлять свою профессиональную позицию;  </w:t>
      </w:r>
    </w:p>
    <w:p w:rsidR="00F33EA3" w:rsidRPr="00B77AD2" w:rsidRDefault="00F33EA3" w:rsidP="00F33EA3">
      <w:pPr>
        <w:pStyle w:val="12"/>
        <w:numPr>
          <w:ilvl w:val="0"/>
          <w:numId w:val="86"/>
        </w:numPr>
        <w:tabs>
          <w:tab w:val="left" w:pos="709"/>
        </w:tabs>
        <w:ind w:left="0" w:firstLine="426"/>
        <w:jc w:val="both"/>
        <w:rPr>
          <w:rFonts w:ascii="Arial" w:hAnsi="Arial" w:cs="Arial"/>
          <w:sz w:val="22"/>
          <w:szCs w:val="22"/>
        </w:rPr>
      </w:pPr>
      <w:r w:rsidRPr="00B77AD2">
        <w:rPr>
          <w:rFonts w:ascii="Arial" w:hAnsi="Arial" w:cs="Arial"/>
          <w:sz w:val="22"/>
          <w:szCs w:val="22"/>
        </w:rPr>
        <w:t xml:space="preserve">оценка «хорошо» выставляется, если правильно и полно выполнены не менее двух третей заданий контрольной работы. Ответы развернуты, но недостаточно полно </w:t>
      </w:r>
      <w:r w:rsidRPr="00B77AD2">
        <w:rPr>
          <w:rFonts w:ascii="Arial" w:hAnsi="Arial" w:cs="Arial"/>
          <w:sz w:val="22"/>
          <w:szCs w:val="22"/>
        </w:rPr>
        <w:lastRenderedPageBreak/>
        <w:t>обоснованы, отражают знакомство обучающегося с основной литературой по дисциплине, владение обучающегося научной терминологией. Объяснение и трактовка практических ситуаций поверхностны, профессиональная позиция недостаточно ясная.</w:t>
      </w:r>
    </w:p>
    <w:p w:rsidR="00F33EA3" w:rsidRPr="00B77AD2" w:rsidRDefault="00F33EA3" w:rsidP="00F33EA3">
      <w:pPr>
        <w:pStyle w:val="12"/>
        <w:numPr>
          <w:ilvl w:val="0"/>
          <w:numId w:val="86"/>
        </w:numPr>
        <w:tabs>
          <w:tab w:val="left" w:pos="709"/>
        </w:tabs>
        <w:ind w:left="0" w:firstLine="426"/>
        <w:jc w:val="both"/>
        <w:rPr>
          <w:rFonts w:ascii="Arial" w:hAnsi="Arial" w:cs="Arial"/>
          <w:sz w:val="22"/>
          <w:szCs w:val="22"/>
        </w:rPr>
      </w:pPr>
      <w:r w:rsidRPr="00B77AD2">
        <w:rPr>
          <w:rFonts w:ascii="Arial" w:hAnsi="Arial" w:cs="Arial"/>
          <w:sz w:val="22"/>
          <w:szCs w:val="22"/>
        </w:rPr>
        <w:t xml:space="preserve">оценка «удовлетворительно» выставляется, если правильно выполнено не менее половины заданий контрольной работы. Ответы недостаточно полные, поверхностные, обучающийся демонстрирует необходимый минимум знаний по дисциплине.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 </w:t>
      </w:r>
    </w:p>
    <w:p w:rsidR="00F33EA3" w:rsidRPr="00B77AD2" w:rsidRDefault="00F33EA3" w:rsidP="00F33EA3">
      <w:pPr>
        <w:pStyle w:val="afd"/>
        <w:spacing w:before="0" w:beforeAutospacing="0" w:after="0" w:afterAutospacing="0"/>
        <w:ind w:left="720"/>
        <w:jc w:val="center"/>
        <w:rPr>
          <w:rFonts w:ascii="Arial" w:hAnsi="Arial" w:cs="Arial"/>
          <w:b/>
          <w:sz w:val="22"/>
          <w:szCs w:val="22"/>
        </w:rPr>
      </w:pPr>
    </w:p>
    <w:p w:rsidR="003F7212" w:rsidRPr="00B77AD2" w:rsidRDefault="00F33EA3" w:rsidP="004A4F64">
      <w:pPr>
        <w:pStyle w:val="afd"/>
        <w:spacing w:before="0" w:beforeAutospacing="0" w:after="0" w:afterAutospacing="0"/>
        <w:ind w:left="720"/>
        <w:jc w:val="center"/>
        <w:rPr>
          <w:rFonts w:ascii="Arial" w:hAnsi="Arial" w:cs="Arial"/>
          <w:b/>
        </w:rPr>
      </w:pPr>
      <w:r w:rsidRPr="00B77AD2">
        <w:rPr>
          <w:rFonts w:ascii="Arial" w:hAnsi="Arial" w:cs="Arial"/>
          <w:b/>
        </w:rPr>
        <w:t>Темы рефератов</w:t>
      </w:r>
    </w:p>
    <w:p w:rsidR="004A4F64" w:rsidRPr="00B77AD2" w:rsidRDefault="004A4F64" w:rsidP="004A4F64">
      <w:pPr>
        <w:numPr>
          <w:ilvl w:val="0"/>
          <w:numId w:val="87"/>
        </w:numPr>
        <w:jc w:val="both"/>
        <w:outlineLvl w:val="1"/>
        <w:rPr>
          <w:rFonts w:ascii="Arial" w:hAnsi="Arial" w:cs="Arial"/>
          <w:color w:val="000000"/>
        </w:rPr>
      </w:pPr>
      <w:r w:rsidRPr="00B77AD2">
        <w:rPr>
          <w:rFonts w:ascii="Arial" w:hAnsi="Arial" w:cs="Arial"/>
          <w:color w:val="000000"/>
        </w:rPr>
        <w:t>Реакция детей на госпитализацию и адаптация к медучреждению.</w:t>
      </w:r>
    </w:p>
    <w:p w:rsidR="004A4F64" w:rsidRPr="00B77AD2" w:rsidRDefault="004A4F64" w:rsidP="004A4F64">
      <w:pPr>
        <w:numPr>
          <w:ilvl w:val="0"/>
          <w:numId w:val="87"/>
        </w:numPr>
        <w:jc w:val="both"/>
        <w:outlineLvl w:val="1"/>
        <w:rPr>
          <w:rFonts w:ascii="Arial" w:hAnsi="Arial" w:cs="Arial"/>
          <w:color w:val="000000"/>
        </w:rPr>
      </w:pPr>
      <w:r w:rsidRPr="00B77AD2">
        <w:rPr>
          <w:rFonts w:ascii="Arial" w:hAnsi="Arial" w:cs="Arial"/>
          <w:color w:val="000000"/>
        </w:rPr>
        <w:t>Особенности внутренней картины болезни у детей</w:t>
      </w:r>
    </w:p>
    <w:p w:rsidR="004A4F64" w:rsidRPr="00B77AD2" w:rsidRDefault="004A4F64" w:rsidP="004A4F64">
      <w:pPr>
        <w:numPr>
          <w:ilvl w:val="0"/>
          <w:numId w:val="87"/>
        </w:numPr>
        <w:rPr>
          <w:rFonts w:ascii="Arial" w:hAnsi="Arial" w:cs="Arial"/>
        </w:rPr>
      </w:pPr>
      <w:r w:rsidRPr="00B77AD2">
        <w:rPr>
          <w:rFonts w:ascii="Arial" w:hAnsi="Arial" w:cs="Arial"/>
          <w:i/>
          <w:iCs/>
          <w:color w:val="000000"/>
        </w:rPr>
        <w:t>Понимание детьми универсальности и необратимости смерти.</w:t>
      </w:r>
    </w:p>
    <w:p w:rsidR="004A4F64" w:rsidRPr="00B77AD2" w:rsidRDefault="004A4F64" w:rsidP="004A4F64">
      <w:pPr>
        <w:numPr>
          <w:ilvl w:val="0"/>
          <w:numId w:val="87"/>
        </w:numPr>
        <w:rPr>
          <w:rFonts w:ascii="Arial" w:hAnsi="Arial" w:cs="Arial"/>
        </w:rPr>
      </w:pPr>
      <w:r w:rsidRPr="00B77AD2">
        <w:rPr>
          <w:rFonts w:ascii="Arial" w:hAnsi="Arial" w:cs="Arial"/>
          <w:i/>
          <w:iCs/>
          <w:color w:val="000000"/>
        </w:rPr>
        <w:t>Отношение родителей к госпитализации детей.</w:t>
      </w:r>
    </w:p>
    <w:p w:rsidR="004A4F64" w:rsidRPr="00B77AD2" w:rsidRDefault="004A4F64" w:rsidP="004A4F64">
      <w:pPr>
        <w:numPr>
          <w:ilvl w:val="0"/>
          <w:numId w:val="87"/>
        </w:numPr>
        <w:jc w:val="both"/>
        <w:outlineLvl w:val="1"/>
        <w:rPr>
          <w:rFonts w:ascii="Arial" w:hAnsi="Arial" w:cs="Arial"/>
          <w:color w:val="000000"/>
        </w:rPr>
      </w:pPr>
      <w:r w:rsidRPr="00B77AD2">
        <w:rPr>
          <w:rFonts w:ascii="Arial" w:hAnsi="Arial" w:cs="Arial"/>
          <w:color w:val="000000"/>
        </w:rPr>
        <w:t>Методы психологической коррекции.</w:t>
      </w:r>
    </w:p>
    <w:p w:rsidR="004A4F64" w:rsidRPr="00B77AD2" w:rsidRDefault="004A4F64" w:rsidP="004A4F64">
      <w:pPr>
        <w:numPr>
          <w:ilvl w:val="0"/>
          <w:numId w:val="87"/>
        </w:numPr>
        <w:jc w:val="both"/>
        <w:outlineLvl w:val="1"/>
        <w:rPr>
          <w:rFonts w:ascii="Arial" w:hAnsi="Arial" w:cs="Arial"/>
          <w:color w:val="000000"/>
        </w:rPr>
      </w:pPr>
      <w:r w:rsidRPr="00B77AD2">
        <w:rPr>
          <w:rFonts w:ascii="Arial" w:hAnsi="Arial" w:cs="Arial"/>
          <w:color w:val="000000"/>
        </w:rPr>
        <w:t>Дети и феномен госпитализма.</w:t>
      </w:r>
    </w:p>
    <w:p w:rsidR="00383492" w:rsidRPr="00B77AD2" w:rsidRDefault="00383492" w:rsidP="00383492">
      <w:pPr>
        <w:ind w:firstLine="720"/>
        <w:jc w:val="both"/>
        <w:rPr>
          <w:rFonts w:ascii="Arial" w:hAnsi="Arial" w:cs="Arial"/>
          <w:b/>
        </w:rPr>
      </w:pPr>
      <w:r w:rsidRPr="00B77AD2">
        <w:rPr>
          <w:rFonts w:ascii="Arial" w:hAnsi="Arial" w:cs="Arial"/>
          <w:b/>
        </w:rPr>
        <w:t>Критерии оценки компетенций (результатов обучения) при текущей аттестации (реферат):</w:t>
      </w:r>
    </w:p>
    <w:p w:rsidR="00383492" w:rsidRPr="00B77AD2" w:rsidRDefault="00383492" w:rsidP="00383492">
      <w:pPr>
        <w:pStyle w:val="12"/>
        <w:numPr>
          <w:ilvl w:val="0"/>
          <w:numId w:val="88"/>
        </w:numPr>
        <w:tabs>
          <w:tab w:val="left" w:pos="993"/>
        </w:tabs>
        <w:ind w:left="0" w:firstLine="709"/>
        <w:jc w:val="both"/>
        <w:rPr>
          <w:rFonts w:ascii="Arial" w:hAnsi="Arial" w:cs="Arial"/>
          <w:sz w:val="22"/>
          <w:szCs w:val="22"/>
        </w:rPr>
      </w:pPr>
      <w:r w:rsidRPr="00B77AD2">
        <w:rPr>
          <w:rFonts w:ascii="Arial" w:hAnsi="Arial" w:cs="Arial"/>
          <w:sz w:val="22"/>
          <w:szCs w:val="22"/>
        </w:rPr>
        <w:t>оценка «отлично» выставляется, если содержание реферата характеризуется развернутостью, глубиной сообщаемого материала и логичностью изложения. Содержание демонстрирует знакомство автора с научной и научно-популярной литературой, как рекомендованной преподавателем, так и найденной самостоятельно. Автор способен воспроизвести основные тезисы без конспекта; быстро и развернуто отвечать на вопросы аудитории и преподавателя; привлечь и поддерживать внимание аудитории. Присутствует визуальная поддержка выступления (мультимедийная презентация, раздаточный материал). Содержание реферата отражает профессиональную позицию автора.</w:t>
      </w:r>
    </w:p>
    <w:p w:rsidR="00383492" w:rsidRPr="00B77AD2" w:rsidRDefault="00383492" w:rsidP="00383492">
      <w:pPr>
        <w:pStyle w:val="12"/>
        <w:numPr>
          <w:ilvl w:val="0"/>
          <w:numId w:val="86"/>
        </w:numPr>
        <w:tabs>
          <w:tab w:val="left" w:pos="709"/>
          <w:tab w:val="left" w:pos="993"/>
        </w:tabs>
        <w:ind w:left="0" w:firstLine="709"/>
        <w:jc w:val="both"/>
        <w:rPr>
          <w:rFonts w:ascii="Arial" w:hAnsi="Arial" w:cs="Arial"/>
          <w:sz w:val="22"/>
          <w:szCs w:val="22"/>
        </w:rPr>
      </w:pPr>
      <w:r w:rsidRPr="00B77AD2">
        <w:rPr>
          <w:rFonts w:ascii="Arial" w:hAnsi="Arial" w:cs="Arial"/>
          <w:sz w:val="22"/>
          <w:szCs w:val="22"/>
        </w:rPr>
        <w:t>оценка «хорошо» выставляется, если содержание реферата характеризуется развернутостью и глубиной сообщаемого материала. Содержание демонстрирует знакомство автора основной литературой к докладу, рекомендованной преподавателем. При выступлении авьор способен воспроизвести основные тезисы доклада без конспекта, но часто обращается к тексту доклада; испытывает некоторые затруднения при ответе на вопросы (неспособность ответить на некоторые вопросы аудитории); Присутствует визуальная поддержка выступления (мультимедийная презентация, раздаточный материал). Содержание реферата отражает профессиональную позицию автора.</w:t>
      </w:r>
    </w:p>
    <w:p w:rsidR="00383492" w:rsidRPr="00B77AD2" w:rsidRDefault="00383492" w:rsidP="00383492">
      <w:pPr>
        <w:pStyle w:val="12"/>
        <w:numPr>
          <w:ilvl w:val="0"/>
          <w:numId w:val="86"/>
        </w:numPr>
        <w:tabs>
          <w:tab w:val="left" w:pos="709"/>
          <w:tab w:val="left" w:pos="993"/>
        </w:tabs>
        <w:ind w:left="0" w:firstLine="709"/>
        <w:jc w:val="both"/>
        <w:rPr>
          <w:rFonts w:ascii="Arial" w:hAnsi="Arial" w:cs="Arial"/>
          <w:sz w:val="22"/>
          <w:szCs w:val="22"/>
        </w:rPr>
      </w:pPr>
      <w:r w:rsidRPr="00B77AD2">
        <w:rPr>
          <w:rFonts w:ascii="Arial" w:hAnsi="Arial" w:cs="Arial"/>
          <w:sz w:val="22"/>
          <w:szCs w:val="22"/>
        </w:rPr>
        <w:t>оценка «удовлетворительно» выставляется, если содержание реферата характеризуется правильностью основных положений, однако информация по ряду проблем представлена недостаточно. Содержание демонстрирует знакомство автора исключительно с учебной литературой. При выступлении докладчик не способен воспроизвести основные тезисы доклада без конспекта, испытывает затруднения при ответе или не может ответить вопросы аудитории и преподавателя. Визуальная поддержка выступления (мультимедийная презентация, раздаточный материал) отсутствует. Содержание реферата отражает не профессиональную позицию автора.</w:t>
      </w:r>
    </w:p>
    <w:p w:rsidR="00383492" w:rsidRPr="00B77AD2" w:rsidRDefault="00383492" w:rsidP="00383492">
      <w:pPr>
        <w:pStyle w:val="12"/>
        <w:numPr>
          <w:ilvl w:val="0"/>
          <w:numId w:val="86"/>
        </w:numPr>
        <w:tabs>
          <w:tab w:val="left" w:pos="709"/>
          <w:tab w:val="left" w:pos="993"/>
        </w:tabs>
        <w:ind w:left="0" w:firstLine="709"/>
        <w:jc w:val="both"/>
        <w:rPr>
          <w:rFonts w:ascii="Arial" w:hAnsi="Arial" w:cs="Arial"/>
          <w:sz w:val="22"/>
          <w:szCs w:val="22"/>
        </w:rPr>
      </w:pPr>
      <w:r w:rsidRPr="00B77AD2">
        <w:rPr>
          <w:rFonts w:ascii="Arial" w:hAnsi="Arial" w:cs="Arial"/>
          <w:sz w:val="22"/>
          <w:szCs w:val="22"/>
        </w:rPr>
        <w:t>оценка «неудовлетворительно» выставляется, если содержание реферата характеризуется поверхностностью, неупорядоченностью информации, бессистемностью ее изложения. При подготовке использовался неизвестный источник. При выступлении докладчик постоянно обращается к тексту (читает); не может ответить на несложные вопросы аудитории и преподавателя. Визуальная поддержка выступления (мультимедийная презентация, раздаточный материал) отсутствует. Содержание реферата отражает не профессиональную позицию автора.</w:t>
      </w:r>
    </w:p>
    <w:p w:rsidR="003F7212" w:rsidRPr="00B77AD2" w:rsidRDefault="003F7212" w:rsidP="003F7212">
      <w:pPr>
        <w:rPr>
          <w:rFonts w:ascii="Arial" w:hAnsi="Arial" w:cs="Arial"/>
        </w:rPr>
      </w:pPr>
    </w:p>
    <w:p w:rsidR="003F7212" w:rsidRPr="00B77AD2" w:rsidRDefault="003F7212" w:rsidP="003F7212">
      <w:pPr>
        <w:tabs>
          <w:tab w:val="left" w:pos="2295"/>
        </w:tabs>
        <w:jc w:val="center"/>
        <w:rPr>
          <w:rFonts w:ascii="Arial" w:hAnsi="Arial" w:cs="Arial"/>
          <w:b/>
        </w:rPr>
      </w:pPr>
      <w:r w:rsidRPr="00B77AD2">
        <w:rPr>
          <w:rFonts w:ascii="Arial" w:hAnsi="Arial" w:cs="Arial"/>
          <w:b/>
        </w:rPr>
        <w:t>Комплект тестовых заданий № 1</w:t>
      </w:r>
    </w:p>
    <w:p w:rsidR="003F7212" w:rsidRPr="00B77AD2" w:rsidRDefault="003F7212" w:rsidP="003F7212">
      <w:pPr>
        <w:jc w:val="center"/>
        <w:rPr>
          <w:rFonts w:ascii="Arial" w:hAnsi="Arial" w:cs="Arial"/>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Style w:val="20"/>
          <w:rFonts w:cs="Arial"/>
          <w:color w:val="000000" w:themeColor="text1"/>
          <w:sz w:val="24"/>
        </w:rPr>
        <w:t>1.Что из перечисленного не является предметом изучения медицинской психологии:</w:t>
      </w:r>
    </w:p>
    <w:p w:rsidR="003F7212" w:rsidRPr="00B77AD2" w:rsidRDefault="003F7212" w:rsidP="003F7212">
      <w:pPr>
        <w:pStyle w:val="a8"/>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lastRenderedPageBreak/>
        <w:t>1.Патопсихологические состояния и процессы</w:t>
      </w:r>
    </w:p>
    <w:p w:rsidR="003F7212" w:rsidRPr="00B77AD2" w:rsidRDefault="003F7212" w:rsidP="004D35C7">
      <w:pPr>
        <w:pStyle w:val="a8"/>
        <w:numPr>
          <w:ilvl w:val="0"/>
          <w:numId w:val="2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Психологические факторы, влияющие на возникновение и протекание болезней</w:t>
      </w:r>
    </w:p>
    <w:p w:rsidR="003F7212" w:rsidRPr="00B77AD2" w:rsidRDefault="003F7212" w:rsidP="004D35C7">
      <w:pPr>
        <w:pStyle w:val="a8"/>
        <w:numPr>
          <w:ilvl w:val="0"/>
          <w:numId w:val="23"/>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Формирование личности в социосфере</w:t>
      </w:r>
    </w:p>
    <w:p w:rsidR="003F7212" w:rsidRPr="00B77AD2" w:rsidRDefault="003F7212" w:rsidP="004D35C7">
      <w:pPr>
        <w:pStyle w:val="a8"/>
        <w:numPr>
          <w:ilvl w:val="0"/>
          <w:numId w:val="2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Личность медицинского работника и система отношений в медицинском учреждении</w:t>
      </w:r>
    </w:p>
    <w:p w:rsidR="003F7212" w:rsidRPr="00B77AD2" w:rsidRDefault="003F7212" w:rsidP="004D35C7">
      <w:pPr>
        <w:pStyle w:val="a8"/>
        <w:numPr>
          <w:ilvl w:val="0"/>
          <w:numId w:val="2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Роль физической культуры в укреплении здоровья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2 Какие задачи решает общая медицинская психология (укажите неверный ответ):</w:t>
      </w:r>
    </w:p>
    <w:p w:rsidR="003F7212" w:rsidRPr="00B77AD2" w:rsidRDefault="003F7212" w:rsidP="004D35C7">
      <w:pPr>
        <w:pStyle w:val="a8"/>
        <w:numPr>
          <w:ilvl w:val="0"/>
          <w:numId w:val="24"/>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Основные закономерности психологии больного человека</w:t>
      </w:r>
    </w:p>
    <w:p w:rsidR="003F7212" w:rsidRPr="00B77AD2" w:rsidRDefault="003F7212" w:rsidP="004D35C7">
      <w:pPr>
        <w:pStyle w:val="a8"/>
        <w:numPr>
          <w:ilvl w:val="0"/>
          <w:numId w:val="2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Психосоматические и соматопсихологические взаимоотношения</w:t>
      </w:r>
    </w:p>
    <w:p w:rsidR="003F7212" w:rsidRPr="00B77AD2" w:rsidRDefault="003F7212" w:rsidP="004D35C7">
      <w:pPr>
        <w:pStyle w:val="a8"/>
        <w:numPr>
          <w:ilvl w:val="0"/>
          <w:numId w:val="2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Влияние психологических факторов, психических процессов и особенностей личности на возникновение и протекание болезни</w:t>
      </w:r>
    </w:p>
    <w:p w:rsidR="003F7212" w:rsidRPr="00B77AD2" w:rsidRDefault="003F7212" w:rsidP="004D35C7">
      <w:pPr>
        <w:pStyle w:val="a8"/>
        <w:numPr>
          <w:ilvl w:val="0"/>
          <w:numId w:val="2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Медико-психологическая экспертиза</w:t>
      </w:r>
    </w:p>
    <w:p w:rsidR="003F7212" w:rsidRPr="00B77AD2" w:rsidRDefault="003F7212" w:rsidP="004D35C7">
      <w:pPr>
        <w:pStyle w:val="a8"/>
        <w:numPr>
          <w:ilvl w:val="0"/>
          <w:numId w:val="2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Медицинская деонтология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3 Какой из перечисленных разделов не входит в структуру медицинской психологии:</w:t>
      </w:r>
    </w:p>
    <w:p w:rsidR="003F7212" w:rsidRPr="00B77AD2" w:rsidRDefault="003F7212" w:rsidP="004D35C7">
      <w:pPr>
        <w:pStyle w:val="a8"/>
        <w:numPr>
          <w:ilvl w:val="0"/>
          <w:numId w:val="2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Соматопсихология</w:t>
      </w:r>
    </w:p>
    <w:p w:rsidR="003F7212" w:rsidRPr="00B77AD2" w:rsidRDefault="003F7212" w:rsidP="004D35C7">
      <w:pPr>
        <w:pStyle w:val="a8"/>
        <w:numPr>
          <w:ilvl w:val="0"/>
          <w:numId w:val="2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Нейропсихология</w:t>
      </w:r>
    </w:p>
    <w:p w:rsidR="003F7212" w:rsidRPr="00B77AD2" w:rsidRDefault="003F7212" w:rsidP="004D35C7">
      <w:pPr>
        <w:pStyle w:val="a8"/>
        <w:numPr>
          <w:ilvl w:val="0"/>
          <w:numId w:val="2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Психопатология</w:t>
      </w:r>
    </w:p>
    <w:p w:rsidR="003F7212" w:rsidRPr="00B77AD2" w:rsidRDefault="003F7212" w:rsidP="004D35C7">
      <w:pPr>
        <w:pStyle w:val="a8"/>
        <w:numPr>
          <w:ilvl w:val="0"/>
          <w:numId w:val="2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Психопрофилактика</w:t>
      </w:r>
    </w:p>
    <w:p w:rsidR="003F7212" w:rsidRPr="00B77AD2" w:rsidRDefault="003F7212" w:rsidP="004D35C7">
      <w:pPr>
        <w:pStyle w:val="a8"/>
        <w:numPr>
          <w:ilvl w:val="0"/>
          <w:numId w:val="2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Психическая реабилитация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4 В понятие общего здоровья человека не входит:</w:t>
      </w:r>
    </w:p>
    <w:p w:rsidR="003F7212" w:rsidRPr="00B77AD2" w:rsidRDefault="003F7212" w:rsidP="004D35C7">
      <w:pPr>
        <w:pStyle w:val="a8"/>
        <w:numPr>
          <w:ilvl w:val="0"/>
          <w:numId w:val="2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Отсутствие болезни</w:t>
      </w:r>
    </w:p>
    <w:p w:rsidR="003F7212" w:rsidRPr="00B77AD2" w:rsidRDefault="003F7212" w:rsidP="004D35C7">
      <w:pPr>
        <w:pStyle w:val="a8"/>
        <w:numPr>
          <w:ilvl w:val="0"/>
          <w:numId w:val="2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Отсутствие физических недостатков</w:t>
      </w:r>
    </w:p>
    <w:p w:rsidR="003F7212" w:rsidRPr="00B77AD2" w:rsidRDefault="003F7212" w:rsidP="004D35C7">
      <w:pPr>
        <w:pStyle w:val="a8"/>
        <w:numPr>
          <w:ilvl w:val="0"/>
          <w:numId w:val="2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Духовное благополучие</w:t>
      </w:r>
    </w:p>
    <w:p w:rsidR="003F7212" w:rsidRPr="00B77AD2" w:rsidRDefault="003F7212" w:rsidP="004D35C7">
      <w:pPr>
        <w:pStyle w:val="a8"/>
        <w:numPr>
          <w:ilvl w:val="0"/>
          <w:numId w:val="2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Экономическое благополучие</w:t>
      </w:r>
    </w:p>
    <w:p w:rsidR="003F7212" w:rsidRPr="00B77AD2" w:rsidRDefault="003F7212" w:rsidP="004D35C7">
      <w:pPr>
        <w:pStyle w:val="a8"/>
        <w:numPr>
          <w:ilvl w:val="0"/>
          <w:numId w:val="2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Социальное благополучие</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 xml:space="preserve"> 5 К критериям психического здоровья относятся (укажите неверный ответ):</w:t>
      </w:r>
    </w:p>
    <w:p w:rsidR="003F7212" w:rsidRPr="00B77AD2" w:rsidRDefault="003F7212" w:rsidP="003F7212">
      <w:pPr>
        <w:pStyle w:val="a8"/>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Критическое отношение к себе и своей психической деятельности</w:t>
      </w:r>
    </w:p>
    <w:p w:rsidR="003F7212" w:rsidRPr="00B77AD2" w:rsidRDefault="003F7212" w:rsidP="004D35C7">
      <w:pPr>
        <w:pStyle w:val="a8"/>
        <w:numPr>
          <w:ilvl w:val="0"/>
          <w:numId w:val="2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Способность самоуправления поведением только в соответствии со своими потребностями</w:t>
      </w:r>
    </w:p>
    <w:p w:rsidR="003F7212" w:rsidRPr="00B77AD2" w:rsidRDefault="003F7212" w:rsidP="004D35C7">
      <w:pPr>
        <w:pStyle w:val="a8"/>
        <w:numPr>
          <w:ilvl w:val="0"/>
          <w:numId w:val="2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Способность изменять поведение в зависимости от смены жизненных ситуаций и обстоятельств</w:t>
      </w:r>
    </w:p>
    <w:p w:rsidR="003F7212" w:rsidRPr="00B77AD2" w:rsidRDefault="003F7212" w:rsidP="004D35C7">
      <w:pPr>
        <w:pStyle w:val="a8"/>
        <w:numPr>
          <w:ilvl w:val="0"/>
          <w:numId w:val="2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Осознание постоянства и идентичности своего физического и психического «Я»</w:t>
      </w:r>
    </w:p>
    <w:p w:rsidR="003F7212" w:rsidRPr="00B77AD2" w:rsidRDefault="003F7212" w:rsidP="004D35C7">
      <w:pPr>
        <w:pStyle w:val="a8"/>
        <w:numPr>
          <w:ilvl w:val="0"/>
          <w:numId w:val="2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Чувство постоянства и идентичности переживаний в однотипных ситуациях</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6 Если, в качестве норматива принимается оценочный совершенный образец, унифицирующий разные формы жизнедеятельности организма и проявлений личности, то такая норма называется (укажите):</w:t>
      </w:r>
    </w:p>
    <w:p w:rsidR="003F7212" w:rsidRPr="00B77AD2" w:rsidRDefault="003F7212" w:rsidP="004D35C7">
      <w:pPr>
        <w:pStyle w:val="a8"/>
        <w:numPr>
          <w:ilvl w:val="0"/>
          <w:numId w:val="2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Социальная</w:t>
      </w:r>
    </w:p>
    <w:p w:rsidR="003F7212" w:rsidRPr="00B77AD2" w:rsidRDefault="003F7212" w:rsidP="004D35C7">
      <w:pPr>
        <w:pStyle w:val="a8"/>
        <w:numPr>
          <w:ilvl w:val="0"/>
          <w:numId w:val="2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Индивидуальная</w:t>
      </w:r>
    </w:p>
    <w:p w:rsidR="003F7212" w:rsidRPr="00B77AD2" w:rsidRDefault="003F7212" w:rsidP="004D35C7">
      <w:pPr>
        <w:pStyle w:val="a8"/>
        <w:numPr>
          <w:ilvl w:val="0"/>
          <w:numId w:val="2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Идеальная</w:t>
      </w:r>
    </w:p>
    <w:p w:rsidR="003F7212" w:rsidRPr="00B77AD2" w:rsidRDefault="003F7212" w:rsidP="004D35C7">
      <w:pPr>
        <w:pStyle w:val="a8"/>
        <w:numPr>
          <w:ilvl w:val="0"/>
          <w:numId w:val="2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Функциональная</w:t>
      </w:r>
    </w:p>
    <w:p w:rsidR="003F7212" w:rsidRPr="00B77AD2" w:rsidRDefault="003F7212" w:rsidP="004D35C7">
      <w:pPr>
        <w:pStyle w:val="a8"/>
        <w:numPr>
          <w:ilvl w:val="0"/>
          <w:numId w:val="2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Статистическая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7 В рамках биопсихосоциальной парадигмы болезнь рассматривается как расстройство, при котором определяется (укажите неверный ответ):</w:t>
      </w:r>
    </w:p>
    <w:p w:rsidR="003F7212" w:rsidRPr="00B77AD2" w:rsidRDefault="003F7212" w:rsidP="004D35C7">
      <w:pPr>
        <w:pStyle w:val="a8"/>
        <w:numPr>
          <w:ilvl w:val="0"/>
          <w:numId w:val="2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lastRenderedPageBreak/>
        <w:t>Отклонение от нормы</w:t>
      </w:r>
    </w:p>
    <w:p w:rsidR="003F7212" w:rsidRPr="00B77AD2" w:rsidRDefault="003F7212" w:rsidP="004D35C7">
      <w:pPr>
        <w:pStyle w:val="a8"/>
        <w:numPr>
          <w:ilvl w:val="0"/>
          <w:numId w:val="2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Дисфункция психобиологических механизмов</w:t>
      </w:r>
    </w:p>
    <w:p w:rsidR="003F7212" w:rsidRPr="00B77AD2" w:rsidRDefault="003F7212" w:rsidP="004D35C7">
      <w:pPr>
        <w:pStyle w:val="a8"/>
        <w:numPr>
          <w:ilvl w:val="0"/>
          <w:numId w:val="2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Потребность в лечении</w:t>
      </w:r>
    </w:p>
    <w:p w:rsidR="003F7212" w:rsidRPr="00B77AD2" w:rsidRDefault="003F7212" w:rsidP="004D35C7">
      <w:pPr>
        <w:pStyle w:val="a8"/>
        <w:numPr>
          <w:ilvl w:val="0"/>
          <w:numId w:val="2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Эмоциональный дискомфорт и страдание</w:t>
      </w:r>
    </w:p>
    <w:p w:rsidR="003F7212" w:rsidRPr="00B77AD2" w:rsidRDefault="003F7212" w:rsidP="004D35C7">
      <w:pPr>
        <w:pStyle w:val="a8"/>
        <w:numPr>
          <w:ilvl w:val="0"/>
          <w:numId w:val="2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Невозможность выполнения социальных функций</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8.К задачам, которые решает клинический психолог, относятся: </w:t>
      </w:r>
    </w:p>
    <w:p w:rsidR="003F7212" w:rsidRPr="00B77AD2" w:rsidRDefault="003F7212" w:rsidP="004D35C7">
      <w:pPr>
        <w:widowControl w:val="0"/>
        <w:numPr>
          <w:ilvl w:val="0"/>
          <w:numId w:val="3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психопрофилактические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психодиагностические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психотерапевтические </w:t>
      </w:r>
    </w:p>
    <w:p w:rsidR="003F7212" w:rsidRPr="00B77AD2" w:rsidRDefault="003F7212" w:rsidP="004D35C7">
      <w:pPr>
        <w:widowControl w:val="0"/>
        <w:numPr>
          <w:ilvl w:val="0"/>
          <w:numId w:val="3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экспертные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психокоррекционные</w:t>
      </w:r>
      <w:r w:rsidRPr="00B77AD2">
        <w:rPr>
          <w:rFonts w:ascii="MS Gothic" w:eastAsia="MS Gothic" w:hAnsi="MS Gothic" w:cs="MS Gothic" w:hint="eastAsia"/>
          <w:color w:val="000000" w:themeColor="text1"/>
        </w:rPr>
        <w:t> </w:t>
      </w: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9. Современная клиническая психология - все ответы верны, кроме:</w:t>
      </w:r>
    </w:p>
    <w:p w:rsidR="003F7212" w:rsidRPr="00B77AD2" w:rsidRDefault="003F7212" w:rsidP="004D35C7">
      <w:pPr>
        <w:widowControl w:val="0"/>
        <w:numPr>
          <w:ilvl w:val="0"/>
          <w:numId w:val="31"/>
        </w:numPr>
        <w:autoSpaceDE w:val="0"/>
        <w:autoSpaceDN w:val="0"/>
        <w:adjustRightInd w:val="0"/>
        <w:ind w:right="57"/>
        <w:jc w:val="both"/>
        <w:rPr>
          <w:rFonts w:ascii="Arial" w:eastAsia="MS Mincho" w:hAnsi="Arial" w:cs="Arial"/>
          <w:color w:val="000000" w:themeColor="text1"/>
        </w:rPr>
      </w:pPr>
      <w:r w:rsidRPr="00B77AD2">
        <w:rPr>
          <w:rFonts w:ascii="MS Gothic" w:eastAsia="MS Gothic" w:hAnsi="MS Gothic" w:cs="MS Gothic" w:hint="eastAsia"/>
          <w:color w:val="000000" w:themeColor="text1"/>
        </w:rPr>
        <w:t> </w:t>
      </w:r>
      <w:r w:rsidRPr="00B77AD2">
        <w:rPr>
          <w:rFonts w:ascii="Arial" w:hAnsi="Arial" w:cs="Arial"/>
          <w:color w:val="000000" w:themeColor="text1"/>
        </w:rPr>
        <w:t>изучает закономерности изменений (нарушений) и восстановления психической деятельности при разных патологических состояниях</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предлагает принципы выделения нозологических единиц на основании использования критериев клиники, динамики и, в особенности, – исхода психического заболевания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изучает особенности психических процессов (свойств и состояний), определяющие не только возникновение и течение, но и преодоление недугов и влияющие на повышение адаптационных возможностей человека, гармонизацию его психического развития в связи с предупреждением заболеваний и укреплением здоровья</w:t>
      </w:r>
    </w:p>
    <w:p w:rsidR="003F7212" w:rsidRPr="00B77AD2" w:rsidRDefault="003F7212" w:rsidP="004D35C7">
      <w:pPr>
        <w:widowControl w:val="0"/>
        <w:numPr>
          <w:ilvl w:val="0"/>
          <w:numId w:val="3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выстраивает адекватные терапевтические программы при разных патологических состояниях и для различных категорий больных даже при отсутствии общего понятийного аппарата, модели болезни, а также обоснованных представлений о причинах заболеваний </w:t>
      </w:r>
    </w:p>
    <w:p w:rsidR="003F7212" w:rsidRPr="00B77AD2" w:rsidRDefault="003F7212" w:rsidP="004D35C7">
      <w:pPr>
        <w:widowControl w:val="0"/>
        <w:numPr>
          <w:ilvl w:val="0"/>
          <w:numId w:val="3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изучает феноменологию изменений (нарушений) психической деятельности </w:t>
      </w: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10. К основным методам клинико-психологического исследования относятся все, кроме: </w:t>
      </w:r>
    </w:p>
    <w:p w:rsidR="003F7212" w:rsidRPr="00B77AD2" w:rsidRDefault="003F7212" w:rsidP="004D35C7">
      <w:pPr>
        <w:widowControl w:val="0"/>
        <w:numPr>
          <w:ilvl w:val="0"/>
          <w:numId w:val="32"/>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сбор анамнеза</w:t>
      </w:r>
    </w:p>
    <w:p w:rsidR="003F7212" w:rsidRPr="00B77AD2" w:rsidRDefault="003F7212" w:rsidP="004D35C7">
      <w:pPr>
        <w:widowControl w:val="0"/>
        <w:numPr>
          <w:ilvl w:val="0"/>
          <w:numId w:val="3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наблюдение</w:t>
      </w:r>
    </w:p>
    <w:p w:rsidR="003F7212" w:rsidRPr="00B77AD2" w:rsidRDefault="003F7212" w:rsidP="004D35C7">
      <w:pPr>
        <w:widowControl w:val="0"/>
        <w:numPr>
          <w:ilvl w:val="0"/>
          <w:numId w:val="3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эксперимент</w:t>
      </w:r>
    </w:p>
    <w:p w:rsidR="003F7212" w:rsidRPr="00B77AD2" w:rsidRDefault="003F7212" w:rsidP="004D35C7">
      <w:pPr>
        <w:widowControl w:val="0"/>
        <w:numPr>
          <w:ilvl w:val="0"/>
          <w:numId w:val="3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электроэнцефалограмма</w:t>
      </w:r>
    </w:p>
    <w:p w:rsidR="003F7212" w:rsidRPr="00B77AD2" w:rsidRDefault="003F7212" w:rsidP="004D35C7">
      <w:pPr>
        <w:widowControl w:val="0"/>
        <w:numPr>
          <w:ilvl w:val="0"/>
          <w:numId w:val="3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беседа </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11. Практические задачи патопсихологии все, кроме: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дифференциальной диагностики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оценки динамики нервно-психических нарушений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оценки эффективности лечения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улучшении психофармакологических возможностей с уменьшением побочных эффектов</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оценки структуры и степени нервно-психических расстройств</w:t>
      </w:r>
      <w:r w:rsidRPr="00B77AD2">
        <w:rPr>
          <w:rFonts w:ascii="MS Gothic" w:eastAsia="MS Gothic" w:hAnsi="MS Gothic" w:cs="MS Gothic" w:hint="eastAsia"/>
          <w:color w:val="000000" w:themeColor="text1"/>
        </w:rPr>
        <w:t> </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12. В одной из отечественных типологий реагирования на заболевание (А.Е. Личко и Н.Я.Иванов) выделяются типы реагирования на болезнь. К ним относятся: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4"/>
        </w:numPr>
        <w:autoSpaceDE w:val="0"/>
        <w:autoSpaceDN w:val="0"/>
        <w:adjustRightInd w:val="0"/>
        <w:ind w:right="57"/>
        <w:jc w:val="both"/>
        <w:outlineLvl w:val="0"/>
        <w:rPr>
          <w:rFonts w:ascii="Arial" w:hAnsi="Arial" w:cs="Arial"/>
          <w:color w:val="000000" w:themeColor="text1"/>
        </w:rPr>
      </w:pPr>
      <w:r w:rsidRPr="00B77AD2">
        <w:rPr>
          <w:rFonts w:ascii="Arial" w:hAnsi="Arial" w:cs="Arial"/>
          <w:color w:val="000000" w:themeColor="text1"/>
        </w:rPr>
        <w:t>эргопатический</w:t>
      </w:r>
    </w:p>
    <w:p w:rsidR="003F7212" w:rsidRPr="00B77AD2" w:rsidRDefault="003F7212" w:rsidP="004D35C7">
      <w:pPr>
        <w:widowControl w:val="0"/>
        <w:numPr>
          <w:ilvl w:val="0"/>
          <w:numId w:val="3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эйфорический </w:t>
      </w:r>
    </w:p>
    <w:p w:rsidR="003F7212" w:rsidRPr="00B77AD2" w:rsidRDefault="003F7212" w:rsidP="004D35C7">
      <w:pPr>
        <w:widowControl w:val="0"/>
        <w:numPr>
          <w:ilvl w:val="0"/>
          <w:numId w:val="34"/>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lastRenderedPageBreak/>
        <w:t>апатический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4"/>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аутистический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номотетический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13.Характерными страхами в условиях соматической болезни являются: </w:t>
      </w:r>
    </w:p>
    <w:p w:rsidR="003F7212" w:rsidRPr="00B77AD2" w:rsidRDefault="003F7212" w:rsidP="004D35C7">
      <w:pPr>
        <w:widowControl w:val="0"/>
        <w:numPr>
          <w:ilvl w:val="0"/>
          <w:numId w:val="3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страх перед обследованием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страх перед манипуляциями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страх перед незнакомыми лицами </w:t>
      </w:r>
    </w:p>
    <w:p w:rsidR="003F7212" w:rsidRPr="00B77AD2" w:rsidRDefault="003F7212" w:rsidP="004D35C7">
      <w:pPr>
        <w:widowControl w:val="0"/>
        <w:numPr>
          <w:ilvl w:val="0"/>
          <w:numId w:val="3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страх перед лечением </w:t>
      </w:r>
    </w:p>
    <w:p w:rsidR="003F7212" w:rsidRPr="00B77AD2" w:rsidRDefault="003F7212" w:rsidP="004D35C7">
      <w:pPr>
        <w:widowControl w:val="0"/>
        <w:numPr>
          <w:ilvl w:val="0"/>
          <w:numId w:val="3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страх инвалидизации</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14.Изменение личности при тяжелых соматических заболеваниях предполагает все перечисленные компоненты, кроме: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рассматривается как новообразование кризисного периода ситуации хронической болезни </w:t>
      </w:r>
    </w:p>
    <w:p w:rsidR="003F7212" w:rsidRPr="00B77AD2" w:rsidRDefault="003F7212" w:rsidP="004D35C7">
      <w:pPr>
        <w:widowControl w:val="0"/>
        <w:numPr>
          <w:ilvl w:val="0"/>
          <w:numId w:val="3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возникает вследствие биологического воздействия заболевания, тяжелой интоксикации, нарушения обмена веществ</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6"/>
        </w:numPr>
        <w:autoSpaceDE w:val="0"/>
        <w:autoSpaceDN w:val="0"/>
        <w:adjustRightInd w:val="0"/>
        <w:ind w:right="57"/>
        <w:jc w:val="both"/>
        <w:outlineLvl w:val="0"/>
        <w:rPr>
          <w:rFonts w:ascii="Arial" w:hAnsi="Arial" w:cs="Arial"/>
          <w:color w:val="000000" w:themeColor="text1"/>
        </w:rPr>
      </w:pPr>
      <w:r w:rsidRPr="00B77AD2">
        <w:rPr>
          <w:rFonts w:ascii="Arial" w:hAnsi="Arial" w:cs="Arial"/>
          <w:color w:val="000000" w:themeColor="text1"/>
        </w:rPr>
        <w:t>ситуация болезни не меняет социальную ситуацию жизни человека</w:t>
      </w:r>
    </w:p>
    <w:p w:rsidR="003F7212" w:rsidRPr="00B77AD2" w:rsidRDefault="003F7212" w:rsidP="004D35C7">
      <w:pPr>
        <w:widowControl w:val="0"/>
        <w:numPr>
          <w:ilvl w:val="0"/>
          <w:numId w:val="3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факторы болезни оказывают влияние на мотивационную сферу личности </w:t>
      </w:r>
    </w:p>
    <w:p w:rsidR="003F7212" w:rsidRPr="00B77AD2" w:rsidRDefault="003F7212" w:rsidP="004D35C7">
      <w:pPr>
        <w:widowControl w:val="0"/>
        <w:numPr>
          <w:ilvl w:val="0"/>
          <w:numId w:val="3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болезнь может выполнять регуляторную функцию, оказывая влияние на всю человеческую деятельность </w:t>
      </w:r>
    </w:p>
    <w:p w:rsidR="003F7212" w:rsidRPr="00B77AD2" w:rsidRDefault="003F7212" w:rsidP="003F7212">
      <w:pPr>
        <w:pStyle w:val="a3"/>
        <w:tabs>
          <w:tab w:val="left" w:pos="567"/>
        </w:tabs>
        <w:spacing w:after="0"/>
        <w:ind w:left="0"/>
        <w:jc w:val="both"/>
        <w:rPr>
          <w:rFonts w:cs="Arial"/>
          <w:color w:val="000000" w:themeColor="text1"/>
          <w:sz w:val="24"/>
          <w:szCs w:val="24"/>
          <w:highlight w:val="green"/>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15. Какая психологическая модель рассматривает аномальное функционирование головного мозга как основу патологического поведения:</w:t>
      </w:r>
    </w:p>
    <w:p w:rsidR="003F7212" w:rsidRPr="00B77AD2" w:rsidRDefault="003F7212" w:rsidP="004D35C7">
      <w:pPr>
        <w:pStyle w:val="a8"/>
        <w:numPr>
          <w:ilvl w:val="0"/>
          <w:numId w:val="3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Когнитивная</w:t>
      </w:r>
    </w:p>
    <w:p w:rsidR="003F7212" w:rsidRPr="00B77AD2" w:rsidRDefault="003F7212" w:rsidP="004D35C7">
      <w:pPr>
        <w:pStyle w:val="a8"/>
        <w:numPr>
          <w:ilvl w:val="0"/>
          <w:numId w:val="3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Поведенческая</w:t>
      </w:r>
    </w:p>
    <w:p w:rsidR="003F7212" w:rsidRPr="00B77AD2" w:rsidRDefault="003F7212" w:rsidP="004D35C7">
      <w:pPr>
        <w:pStyle w:val="a8"/>
        <w:numPr>
          <w:ilvl w:val="0"/>
          <w:numId w:val="3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Экзистенциальная</w:t>
      </w:r>
    </w:p>
    <w:p w:rsidR="003F7212" w:rsidRPr="00B77AD2" w:rsidRDefault="003F7212" w:rsidP="004D35C7">
      <w:pPr>
        <w:pStyle w:val="a8"/>
        <w:numPr>
          <w:ilvl w:val="0"/>
          <w:numId w:val="3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Биологическая</w:t>
      </w:r>
    </w:p>
    <w:p w:rsidR="003F7212" w:rsidRPr="00B77AD2" w:rsidRDefault="003F7212" w:rsidP="004D35C7">
      <w:pPr>
        <w:pStyle w:val="a8"/>
        <w:numPr>
          <w:ilvl w:val="0"/>
          <w:numId w:val="3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Психодинамическая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16. Исследование, направленное на оценку состояния высших психических функций, называется: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8"/>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неврологическим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нейропсихиатрическим</w:t>
      </w:r>
    </w:p>
    <w:p w:rsidR="003F7212" w:rsidRPr="00B77AD2" w:rsidRDefault="003F7212" w:rsidP="004D35C7">
      <w:pPr>
        <w:widowControl w:val="0"/>
        <w:numPr>
          <w:ilvl w:val="0"/>
          <w:numId w:val="3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психопатологическим </w:t>
      </w:r>
    </w:p>
    <w:p w:rsidR="003F7212" w:rsidRPr="00B77AD2" w:rsidRDefault="003F7212" w:rsidP="004D35C7">
      <w:pPr>
        <w:widowControl w:val="0"/>
        <w:numPr>
          <w:ilvl w:val="0"/>
          <w:numId w:val="3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нейропсихологическим</w:t>
      </w:r>
    </w:p>
    <w:p w:rsidR="003F7212" w:rsidRPr="00B77AD2" w:rsidRDefault="003F7212" w:rsidP="004D35C7">
      <w:pPr>
        <w:widowControl w:val="0"/>
        <w:numPr>
          <w:ilvl w:val="0"/>
          <w:numId w:val="3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клиническим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17. Основная заслуга создания нейропсихологии как самостоятельной отрасли психологии принадлежит:</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Ж. Пиаже</w:t>
      </w:r>
    </w:p>
    <w:p w:rsidR="003F7212" w:rsidRPr="00B77AD2" w:rsidRDefault="003F7212" w:rsidP="004D35C7">
      <w:pPr>
        <w:widowControl w:val="0"/>
        <w:numPr>
          <w:ilvl w:val="0"/>
          <w:numId w:val="3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В. М. Бехтереву </w:t>
      </w:r>
    </w:p>
    <w:p w:rsidR="003F7212" w:rsidRPr="00B77AD2" w:rsidRDefault="003F7212" w:rsidP="004D35C7">
      <w:pPr>
        <w:widowControl w:val="0"/>
        <w:numPr>
          <w:ilvl w:val="0"/>
          <w:numId w:val="3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 Н. Леонтьеву </w:t>
      </w:r>
    </w:p>
    <w:p w:rsidR="003F7212" w:rsidRPr="00B77AD2" w:rsidRDefault="003F7212" w:rsidP="004D35C7">
      <w:pPr>
        <w:widowControl w:val="0"/>
        <w:numPr>
          <w:ilvl w:val="0"/>
          <w:numId w:val="39"/>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 Р. Лурия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3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Б. В. Зейгарник</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18. Центральная теоретическая проблема нейропсихологии - это:</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проблема соотношения генетического и приобретённого в психической деятельности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проблема нормы и патологии психической деятельности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проблема развития и распада психики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lastRenderedPageBreak/>
        <w:t>проблема мозговой организации (локализации) высших психических функций человека</w:t>
      </w:r>
    </w:p>
    <w:p w:rsidR="003F7212" w:rsidRPr="00B77AD2" w:rsidRDefault="003F7212" w:rsidP="004D35C7">
      <w:pPr>
        <w:widowControl w:val="0"/>
        <w:numPr>
          <w:ilvl w:val="0"/>
          <w:numId w:val="4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проблема соотношения бессознательного и осознанного</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19. К методам исследования в клинической психологии относится: </w:t>
      </w:r>
    </w:p>
    <w:p w:rsidR="003F7212" w:rsidRPr="00B77AD2" w:rsidRDefault="003F7212" w:rsidP="004D35C7">
      <w:pPr>
        <w:widowControl w:val="0"/>
        <w:numPr>
          <w:ilvl w:val="0"/>
          <w:numId w:val="4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патопсихологическое исследование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нейропсихологическое исследование</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клиническое интервью (клиническая беседа) </w:t>
      </w:r>
    </w:p>
    <w:p w:rsidR="003F7212" w:rsidRPr="00B77AD2" w:rsidRDefault="003F7212" w:rsidP="004D35C7">
      <w:pPr>
        <w:widowControl w:val="0"/>
        <w:numPr>
          <w:ilvl w:val="0"/>
          <w:numId w:val="4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тестирование личностных особенностей </w:t>
      </w:r>
    </w:p>
    <w:p w:rsidR="003F7212" w:rsidRPr="00B77AD2" w:rsidRDefault="003F7212" w:rsidP="004D35C7">
      <w:pPr>
        <w:widowControl w:val="0"/>
        <w:numPr>
          <w:ilvl w:val="0"/>
          <w:numId w:val="4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измерение давления</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20. Совокупность поведенческих, мотивационных и познавательных особенностей психической деятельности больных, выраженных в психологических понятиях, называют:</w:t>
      </w:r>
    </w:p>
    <w:p w:rsidR="003F7212" w:rsidRPr="00B77AD2" w:rsidRDefault="003F7212" w:rsidP="004D35C7">
      <w:pPr>
        <w:widowControl w:val="0"/>
        <w:numPr>
          <w:ilvl w:val="0"/>
          <w:numId w:val="42"/>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психопатологическим симптомом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психопатологическим синдромом </w:t>
      </w:r>
    </w:p>
    <w:p w:rsidR="003F7212" w:rsidRPr="00B77AD2" w:rsidRDefault="003F7212" w:rsidP="004D35C7">
      <w:pPr>
        <w:widowControl w:val="0"/>
        <w:numPr>
          <w:ilvl w:val="0"/>
          <w:numId w:val="4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патопсихологическим регистр-синдромом </w:t>
      </w:r>
    </w:p>
    <w:p w:rsidR="003F7212" w:rsidRPr="00B77AD2" w:rsidRDefault="003F7212" w:rsidP="004D35C7">
      <w:pPr>
        <w:widowControl w:val="0"/>
        <w:numPr>
          <w:ilvl w:val="0"/>
          <w:numId w:val="42"/>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психологическим феноменом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4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патопсихологическим феноменом </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jc w:val="both"/>
        <w:rPr>
          <w:rFonts w:ascii="Arial" w:hAnsi="Arial" w:cs="Arial"/>
          <w:color w:val="000000" w:themeColor="text1"/>
        </w:rPr>
      </w:pPr>
      <w:r w:rsidRPr="00B77AD2">
        <w:rPr>
          <w:rFonts w:ascii="Arial" w:hAnsi="Arial" w:cs="Arial"/>
          <w:color w:val="000000" w:themeColor="text1"/>
        </w:rPr>
        <w:t>21. В основные аспекты деятельности медицинского психолога не входят:</w:t>
      </w:r>
    </w:p>
    <w:p w:rsidR="003F7212" w:rsidRPr="00B77AD2" w:rsidRDefault="003F7212" w:rsidP="004D35C7">
      <w:pPr>
        <w:numPr>
          <w:ilvl w:val="0"/>
          <w:numId w:val="43"/>
        </w:numPr>
        <w:jc w:val="both"/>
        <w:outlineLvl w:val="0"/>
        <w:rPr>
          <w:rFonts w:ascii="Arial" w:hAnsi="Arial" w:cs="Arial"/>
          <w:color w:val="000000" w:themeColor="text1"/>
        </w:rPr>
      </w:pPr>
      <w:r w:rsidRPr="00B77AD2">
        <w:rPr>
          <w:rFonts w:ascii="Arial" w:hAnsi="Arial" w:cs="Arial"/>
          <w:color w:val="000000" w:themeColor="text1"/>
        </w:rPr>
        <w:t>Восстановление эмоционального равновесия пациентов</w:t>
      </w:r>
    </w:p>
    <w:p w:rsidR="003F7212" w:rsidRPr="00B77AD2" w:rsidRDefault="003F7212" w:rsidP="004D35C7">
      <w:pPr>
        <w:numPr>
          <w:ilvl w:val="0"/>
          <w:numId w:val="43"/>
        </w:numPr>
        <w:jc w:val="both"/>
        <w:rPr>
          <w:rFonts w:ascii="Arial" w:hAnsi="Arial" w:cs="Arial"/>
          <w:color w:val="000000" w:themeColor="text1"/>
        </w:rPr>
      </w:pPr>
      <w:r w:rsidRPr="00B77AD2">
        <w:rPr>
          <w:rFonts w:ascii="Arial" w:hAnsi="Arial" w:cs="Arial"/>
          <w:color w:val="000000" w:themeColor="text1"/>
        </w:rPr>
        <w:t>Помощь пациенту обрести адекватное отношение к своей болезни</w:t>
      </w:r>
    </w:p>
    <w:p w:rsidR="003F7212" w:rsidRPr="00B77AD2" w:rsidRDefault="003F7212" w:rsidP="004D35C7">
      <w:pPr>
        <w:numPr>
          <w:ilvl w:val="0"/>
          <w:numId w:val="43"/>
        </w:numPr>
        <w:jc w:val="both"/>
        <w:outlineLvl w:val="0"/>
        <w:rPr>
          <w:rFonts w:ascii="Arial" w:hAnsi="Arial" w:cs="Arial"/>
          <w:color w:val="000000" w:themeColor="text1"/>
        </w:rPr>
      </w:pPr>
      <w:r w:rsidRPr="00B77AD2">
        <w:rPr>
          <w:rFonts w:ascii="Arial" w:hAnsi="Arial" w:cs="Arial"/>
          <w:color w:val="000000" w:themeColor="text1"/>
        </w:rPr>
        <w:t>Способствовать восстановлению у пациента душевной ясности</w:t>
      </w:r>
    </w:p>
    <w:p w:rsidR="003F7212" w:rsidRPr="00B77AD2" w:rsidRDefault="003F7212" w:rsidP="004D35C7">
      <w:pPr>
        <w:numPr>
          <w:ilvl w:val="0"/>
          <w:numId w:val="43"/>
        </w:numPr>
        <w:jc w:val="both"/>
        <w:rPr>
          <w:rFonts w:ascii="Arial" w:hAnsi="Arial" w:cs="Arial"/>
          <w:color w:val="000000" w:themeColor="text1"/>
        </w:rPr>
      </w:pPr>
      <w:r w:rsidRPr="00B77AD2">
        <w:rPr>
          <w:rFonts w:ascii="Arial" w:hAnsi="Arial" w:cs="Arial"/>
          <w:color w:val="000000" w:themeColor="text1"/>
        </w:rPr>
        <w:t>Диагностика структуры нарушения психических функций</w:t>
      </w:r>
    </w:p>
    <w:p w:rsidR="003F7212" w:rsidRPr="00B77AD2" w:rsidRDefault="003F7212" w:rsidP="004D35C7">
      <w:pPr>
        <w:numPr>
          <w:ilvl w:val="0"/>
          <w:numId w:val="43"/>
        </w:numPr>
        <w:jc w:val="both"/>
        <w:rPr>
          <w:rFonts w:ascii="Arial" w:hAnsi="Arial" w:cs="Arial"/>
          <w:color w:val="000000" w:themeColor="text1"/>
        </w:rPr>
      </w:pPr>
      <w:r w:rsidRPr="00B77AD2">
        <w:rPr>
          <w:rFonts w:ascii="Arial" w:hAnsi="Arial" w:cs="Arial"/>
          <w:color w:val="000000" w:themeColor="text1"/>
        </w:rPr>
        <w:t>Психотерапия больных с клиническими формами психических расстройств</w:t>
      </w:r>
    </w:p>
    <w:p w:rsidR="003F7212" w:rsidRPr="00B77AD2" w:rsidRDefault="003F7212" w:rsidP="003F7212">
      <w:pPr>
        <w:jc w:val="both"/>
        <w:rPr>
          <w:rFonts w:ascii="Arial" w:hAnsi="Arial" w:cs="Arial"/>
          <w:color w:val="000000" w:themeColor="text1"/>
        </w:rPr>
      </w:pPr>
    </w:p>
    <w:p w:rsidR="003F7212" w:rsidRPr="00B77AD2" w:rsidRDefault="003F7212" w:rsidP="003F7212">
      <w:pPr>
        <w:jc w:val="both"/>
        <w:rPr>
          <w:rFonts w:ascii="Arial" w:hAnsi="Arial" w:cs="Arial"/>
          <w:color w:val="000000" w:themeColor="text1"/>
        </w:rPr>
      </w:pPr>
      <w:r w:rsidRPr="00B77AD2">
        <w:rPr>
          <w:rFonts w:ascii="Arial" w:hAnsi="Arial" w:cs="Arial"/>
          <w:color w:val="000000" w:themeColor="text1"/>
        </w:rPr>
        <w:t>22. Какие задачи решает медицинский психолог (укажите неправильный ответ):</w:t>
      </w:r>
    </w:p>
    <w:p w:rsidR="003F7212" w:rsidRPr="00B77AD2" w:rsidRDefault="003F7212" w:rsidP="004D35C7">
      <w:pPr>
        <w:numPr>
          <w:ilvl w:val="0"/>
          <w:numId w:val="44"/>
        </w:numPr>
        <w:jc w:val="both"/>
        <w:rPr>
          <w:rFonts w:ascii="Arial" w:hAnsi="Arial" w:cs="Arial"/>
          <w:color w:val="000000" w:themeColor="text1"/>
        </w:rPr>
      </w:pPr>
      <w:r w:rsidRPr="00B77AD2">
        <w:rPr>
          <w:rFonts w:ascii="Arial" w:hAnsi="Arial" w:cs="Arial"/>
          <w:color w:val="000000" w:themeColor="text1"/>
        </w:rPr>
        <w:t>Психокоррекционная работа с больными в доклинической стадии психических расстройств</w:t>
      </w:r>
    </w:p>
    <w:p w:rsidR="003F7212" w:rsidRPr="00B77AD2" w:rsidRDefault="003F7212" w:rsidP="004D35C7">
      <w:pPr>
        <w:numPr>
          <w:ilvl w:val="0"/>
          <w:numId w:val="44"/>
        </w:numPr>
        <w:jc w:val="both"/>
        <w:outlineLvl w:val="0"/>
        <w:rPr>
          <w:rFonts w:ascii="Arial" w:hAnsi="Arial" w:cs="Arial"/>
          <w:color w:val="000000" w:themeColor="text1"/>
        </w:rPr>
      </w:pPr>
      <w:r w:rsidRPr="00B77AD2">
        <w:rPr>
          <w:rFonts w:ascii="Arial" w:hAnsi="Arial" w:cs="Arial"/>
          <w:color w:val="000000" w:themeColor="text1"/>
        </w:rPr>
        <w:t>Оценка эффективности лечения и качества ремиссии у пациентов</w:t>
      </w:r>
    </w:p>
    <w:p w:rsidR="003F7212" w:rsidRPr="00B77AD2" w:rsidRDefault="003F7212" w:rsidP="004D35C7">
      <w:pPr>
        <w:numPr>
          <w:ilvl w:val="0"/>
          <w:numId w:val="44"/>
        </w:numPr>
        <w:jc w:val="both"/>
        <w:rPr>
          <w:rFonts w:ascii="Arial" w:hAnsi="Arial" w:cs="Arial"/>
          <w:color w:val="000000" w:themeColor="text1"/>
        </w:rPr>
      </w:pPr>
      <w:r w:rsidRPr="00B77AD2">
        <w:rPr>
          <w:rFonts w:ascii="Arial" w:hAnsi="Arial" w:cs="Arial"/>
          <w:color w:val="000000" w:themeColor="text1"/>
        </w:rPr>
        <w:t>Решение вопросов по нозологической диагностике психических расстройств</w:t>
      </w:r>
    </w:p>
    <w:p w:rsidR="003F7212" w:rsidRPr="00B77AD2" w:rsidRDefault="003F7212" w:rsidP="004D35C7">
      <w:pPr>
        <w:numPr>
          <w:ilvl w:val="0"/>
          <w:numId w:val="44"/>
        </w:numPr>
        <w:jc w:val="both"/>
        <w:outlineLvl w:val="0"/>
        <w:rPr>
          <w:rFonts w:ascii="Arial" w:hAnsi="Arial" w:cs="Arial"/>
          <w:color w:val="000000" w:themeColor="text1"/>
        </w:rPr>
      </w:pPr>
      <w:r w:rsidRPr="00B77AD2">
        <w:rPr>
          <w:rFonts w:ascii="Arial" w:hAnsi="Arial" w:cs="Arial"/>
          <w:color w:val="000000" w:themeColor="text1"/>
        </w:rPr>
        <w:t>Решение вопросов медико-психологических экспертиз</w:t>
      </w:r>
    </w:p>
    <w:p w:rsidR="003F7212" w:rsidRPr="00B77AD2" w:rsidRDefault="003F7212" w:rsidP="004D35C7">
      <w:pPr>
        <w:numPr>
          <w:ilvl w:val="0"/>
          <w:numId w:val="44"/>
        </w:numPr>
        <w:jc w:val="both"/>
        <w:rPr>
          <w:rFonts w:ascii="Arial" w:hAnsi="Arial" w:cs="Arial"/>
          <w:color w:val="000000" w:themeColor="text1"/>
        </w:rPr>
      </w:pPr>
      <w:r w:rsidRPr="00B77AD2">
        <w:rPr>
          <w:rFonts w:ascii="Arial" w:hAnsi="Arial" w:cs="Arial"/>
          <w:color w:val="000000" w:themeColor="text1"/>
        </w:rPr>
        <w:t>Психологическое консультирование здоровых лиц</w:t>
      </w:r>
    </w:p>
    <w:p w:rsidR="003F7212" w:rsidRPr="00B77AD2" w:rsidRDefault="003F7212" w:rsidP="003F7212">
      <w:pPr>
        <w:jc w:val="both"/>
        <w:rPr>
          <w:rFonts w:ascii="Arial" w:hAnsi="Arial" w:cs="Arial"/>
          <w:color w:val="000000" w:themeColor="text1"/>
        </w:rPr>
      </w:pPr>
    </w:p>
    <w:p w:rsidR="003F7212" w:rsidRPr="00B77AD2" w:rsidRDefault="003F7212" w:rsidP="003F7212">
      <w:pPr>
        <w:jc w:val="both"/>
        <w:rPr>
          <w:rFonts w:ascii="Arial" w:hAnsi="Arial" w:cs="Arial"/>
          <w:color w:val="000000" w:themeColor="text1"/>
        </w:rPr>
      </w:pPr>
      <w:r w:rsidRPr="00B77AD2">
        <w:rPr>
          <w:rFonts w:ascii="Arial" w:hAnsi="Arial" w:cs="Arial"/>
          <w:color w:val="000000" w:themeColor="text1"/>
        </w:rPr>
        <w:t>23. К задачам медико-психологических (психотерапевтических) кабинетов в территориальных поликлиниках не относятся:</w:t>
      </w:r>
    </w:p>
    <w:p w:rsidR="003F7212" w:rsidRPr="00B77AD2" w:rsidRDefault="003F7212" w:rsidP="004D35C7">
      <w:pPr>
        <w:numPr>
          <w:ilvl w:val="0"/>
          <w:numId w:val="45"/>
        </w:numPr>
        <w:jc w:val="both"/>
        <w:outlineLvl w:val="0"/>
        <w:rPr>
          <w:rFonts w:ascii="Arial" w:hAnsi="Arial" w:cs="Arial"/>
          <w:color w:val="000000" w:themeColor="text1"/>
        </w:rPr>
      </w:pPr>
      <w:r w:rsidRPr="00B77AD2">
        <w:rPr>
          <w:rFonts w:ascii="Arial" w:hAnsi="Arial" w:cs="Arial"/>
          <w:color w:val="000000" w:themeColor="text1"/>
        </w:rPr>
        <w:t>Консультативная помощь пациентам по обращаемости</w:t>
      </w:r>
    </w:p>
    <w:p w:rsidR="003F7212" w:rsidRPr="00B77AD2" w:rsidRDefault="003F7212" w:rsidP="004D35C7">
      <w:pPr>
        <w:numPr>
          <w:ilvl w:val="0"/>
          <w:numId w:val="45"/>
        </w:numPr>
        <w:jc w:val="both"/>
        <w:rPr>
          <w:rFonts w:ascii="Arial" w:hAnsi="Arial" w:cs="Arial"/>
          <w:color w:val="000000" w:themeColor="text1"/>
        </w:rPr>
      </w:pPr>
      <w:r w:rsidRPr="00B77AD2">
        <w:rPr>
          <w:rFonts w:ascii="Arial" w:hAnsi="Arial" w:cs="Arial"/>
          <w:color w:val="000000" w:themeColor="text1"/>
        </w:rPr>
        <w:t>Отбор больных для психокоррекционной работы</w:t>
      </w:r>
    </w:p>
    <w:p w:rsidR="003F7212" w:rsidRPr="00B77AD2" w:rsidRDefault="003F7212" w:rsidP="004D35C7">
      <w:pPr>
        <w:numPr>
          <w:ilvl w:val="0"/>
          <w:numId w:val="45"/>
        </w:numPr>
        <w:jc w:val="both"/>
        <w:outlineLvl w:val="0"/>
        <w:rPr>
          <w:rFonts w:ascii="Arial" w:hAnsi="Arial" w:cs="Arial"/>
          <w:color w:val="000000" w:themeColor="text1"/>
        </w:rPr>
      </w:pPr>
      <w:r w:rsidRPr="00B77AD2">
        <w:rPr>
          <w:rFonts w:ascii="Arial" w:hAnsi="Arial" w:cs="Arial"/>
          <w:color w:val="000000" w:themeColor="text1"/>
        </w:rPr>
        <w:t>Психотерапия больных с психотическими расстройствами</w:t>
      </w:r>
    </w:p>
    <w:p w:rsidR="003F7212" w:rsidRPr="00B77AD2" w:rsidRDefault="003F7212" w:rsidP="004D35C7">
      <w:pPr>
        <w:numPr>
          <w:ilvl w:val="0"/>
          <w:numId w:val="45"/>
        </w:numPr>
        <w:jc w:val="both"/>
        <w:rPr>
          <w:rFonts w:ascii="Arial" w:hAnsi="Arial" w:cs="Arial"/>
          <w:color w:val="000000" w:themeColor="text1"/>
        </w:rPr>
      </w:pPr>
      <w:r w:rsidRPr="00B77AD2">
        <w:rPr>
          <w:rFonts w:ascii="Arial" w:hAnsi="Arial" w:cs="Arial"/>
          <w:color w:val="000000" w:themeColor="text1"/>
        </w:rPr>
        <w:t>Психопрофилактика соматогенных расстройств</w:t>
      </w:r>
    </w:p>
    <w:p w:rsidR="003F7212" w:rsidRPr="00B77AD2" w:rsidRDefault="003F7212" w:rsidP="004D35C7">
      <w:pPr>
        <w:numPr>
          <w:ilvl w:val="0"/>
          <w:numId w:val="45"/>
        </w:numPr>
        <w:jc w:val="both"/>
        <w:rPr>
          <w:rFonts w:ascii="Arial" w:hAnsi="Arial" w:cs="Arial"/>
          <w:color w:val="000000" w:themeColor="text1"/>
        </w:rPr>
      </w:pPr>
      <w:r w:rsidRPr="00B77AD2">
        <w:rPr>
          <w:rFonts w:ascii="Arial" w:hAnsi="Arial" w:cs="Arial"/>
          <w:color w:val="000000" w:themeColor="text1"/>
        </w:rPr>
        <w:t>Психокоррекция пациентов с психосоматическими нарушениями</w:t>
      </w:r>
    </w:p>
    <w:p w:rsidR="003F7212" w:rsidRPr="00B77AD2" w:rsidRDefault="003F7212" w:rsidP="003F7212">
      <w:pPr>
        <w:jc w:val="both"/>
        <w:rPr>
          <w:rFonts w:ascii="Arial" w:hAnsi="Arial" w:cs="Arial"/>
          <w:color w:val="000000" w:themeColor="text1"/>
        </w:rPr>
      </w:pPr>
    </w:p>
    <w:p w:rsidR="003F7212" w:rsidRPr="00B77AD2" w:rsidRDefault="003F7212" w:rsidP="003F7212">
      <w:pPr>
        <w:jc w:val="both"/>
        <w:rPr>
          <w:rFonts w:ascii="Arial" w:hAnsi="Arial" w:cs="Arial"/>
          <w:color w:val="000000" w:themeColor="text1"/>
        </w:rPr>
      </w:pPr>
      <w:r w:rsidRPr="00B77AD2">
        <w:rPr>
          <w:rFonts w:ascii="Arial" w:hAnsi="Arial" w:cs="Arial"/>
          <w:color w:val="000000" w:themeColor="text1"/>
        </w:rPr>
        <w:t>24. Задачами кабинетов социально-психологической помощи населению являются:</w:t>
      </w:r>
    </w:p>
    <w:p w:rsidR="003F7212" w:rsidRPr="00B77AD2" w:rsidRDefault="003F7212" w:rsidP="004D35C7">
      <w:pPr>
        <w:numPr>
          <w:ilvl w:val="0"/>
          <w:numId w:val="46"/>
        </w:numPr>
        <w:jc w:val="both"/>
        <w:outlineLvl w:val="0"/>
        <w:rPr>
          <w:rFonts w:ascii="Arial" w:hAnsi="Arial" w:cs="Arial"/>
          <w:color w:val="000000" w:themeColor="text1"/>
        </w:rPr>
      </w:pPr>
      <w:r w:rsidRPr="00B77AD2">
        <w:rPr>
          <w:rFonts w:ascii="Arial" w:hAnsi="Arial" w:cs="Arial"/>
          <w:color w:val="000000" w:themeColor="text1"/>
        </w:rPr>
        <w:t>Диагностика нервно-психических и психосоматических расстройств</w:t>
      </w:r>
    </w:p>
    <w:p w:rsidR="003F7212" w:rsidRPr="00B77AD2" w:rsidRDefault="003F7212" w:rsidP="004D35C7">
      <w:pPr>
        <w:numPr>
          <w:ilvl w:val="0"/>
          <w:numId w:val="46"/>
        </w:numPr>
        <w:jc w:val="both"/>
        <w:rPr>
          <w:rFonts w:ascii="Arial" w:hAnsi="Arial" w:cs="Arial"/>
          <w:color w:val="000000" w:themeColor="text1"/>
        </w:rPr>
      </w:pPr>
      <w:r w:rsidRPr="00B77AD2">
        <w:rPr>
          <w:rFonts w:ascii="Arial" w:hAnsi="Arial" w:cs="Arial"/>
          <w:color w:val="000000" w:themeColor="text1"/>
        </w:rPr>
        <w:t>Первичная и вторичная профилактика суицидальных тенденций и суицидов у лиц с кризисной социально-психологической ситуацией</w:t>
      </w:r>
    </w:p>
    <w:p w:rsidR="003F7212" w:rsidRPr="00B77AD2" w:rsidRDefault="003F7212" w:rsidP="004D35C7">
      <w:pPr>
        <w:numPr>
          <w:ilvl w:val="0"/>
          <w:numId w:val="46"/>
        </w:numPr>
        <w:jc w:val="both"/>
        <w:rPr>
          <w:rFonts w:ascii="Arial" w:hAnsi="Arial" w:cs="Arial"/>
          <w:color w:val="000000" w:themeColor="text1"/>
        </w:rPr>
      </w:pPr>
      <w:r w:rsidRPr="00B77AD2">
        <w:rPr>
          <w:rFonts w:ascii="Arial" w:hAnsi="Arial" w:cs="Arial"/>
          <w:color w:val="000000" w:themeColor="text1"/>
        </w:rPr>
        <w:t>Дифференциальная диагностика типичных и атипичных форм патопсихологических синдромов</w:t>
      </w:r>
    </w:p>
    <w:p w:rsidR="003F7212" w:rsidRPr="00B77AD2" w:rsidRDefault="003F7212" w:rsidP="004D35C7">
      <w:pPr>
        <w:numPr>
          <w:ilvl w:val="0"/>
          <w:numId w:val="46"/>
        </w:numPr>
        <w:jc w:val="both"/>
        <w:rPr>
          <w:rFonts w:ascii="Arial" w:hAnsi="Arial" w:cs="Arial"/>
          <w:color w:val="000000" w:themeColor="text1"/>
        </w:rPr>
      </w:pPr>
      <w:r w:rsidRPr="00B77AD2">
        <w:rPr>
          <w:rFonts w:ascii="Arial" w:hAnsi="Arial" w:cs="Arial"/>
          <w:color w:val="000000" w:themeColor="text1"/>
        </w:rPr>
        <w:lastRenderedPageBreak/>
        <w:t>Психокоррекция лиц с неврозами и другими психическими и психосоматическими нарушениями</w:t>
      </w:r>
    </w:p>
    <w:p w:rsidR="003F7212" w:rsidRPr="00B77AD2" w:rsidRDefault="003F7212" w:rsidP="004D35C7">
      <w:pPr>
        <w:numPr>
          <w:ilvl w:val="0"/>
          <w:numId w:val="46"/>
        </w:numPr>
        <w:jc w:val="both"/>
        <w:rPr>
          <w:rFonts w:ascii="Arial" w:hAnsi="Arial" w:cs="Arial"/>
          <w:color w:val="000000" w:themeColor="text1"/>
        </w:rPr>
      </w:pPr>
      <w:r w:rsidRPr="00B77AD2">
        <w:rPr>
          <w:rFonts w:ascii="Arial" w:hAnsi="Arial" w:cs="Arial"/>
          <w:color w:val="000000" w:themeColor="text1"/>
        </w:rPr>
        <w:t>Медико-психологическая экспертиза трудоспособности пациентов</w:t>
      </w:r>
    </w:p>
    <w:p w:rsidR="003F7212" w:rsidRPr="00B77AD2" w:rsidRDefault="003F7212" w:rsidP="003F7212">
      <w:pPr>
        <w:jc w:val="both"/>
        <w:rPr>
          <w:rFonts w:ascii="Arial" w:hAnsi="Arial" w:cs="Arial"/>
          <w:color w:val="000000" w:themeColor="text1"/>
        </w:rPr>
      </w:pPr>
    </w:p>
    <w:p w:rsidR="003F7212" w:rsidRPr="00B77AD2" w:rsidRDefault="003F7212" w:rsidP="003F7212">
      <w:pPr>
        <w:jc w:val="both"/>
        <w:rPr>
          <w:rFonts w:ascii="Arial" w:hAnsi="Arial" w:cs="Arial"/>
          <w:color w:val="000000" w:themeColor="text1"/>
        </w:rPr>
      </w:pPr>
      <w:r w:rsidRPr="00B77AD2">
        <w:rPr>
          <w:rFonts w:ascii="Arial" w:hAnsi="Arial" w:cs="Arial"/>
          <w:color w:val="000000" w:themeColor="text1"/>
        </w:rPr>
        <w:t>25. Блок лечебно-реабилитационных мероприятий медицинской психологии не включает мероприятия:</w:t>
      </w:r>
    </w:p>
    <w:p w:rsidR="003F7212" w:rsidRPr="00B77AD2" w:rsidRDefault="003F7212" w:rsidP="004D35C7">
      <w:pPr>
        <w:numPr>
          <w:ilvl w:val="0"/>
          <w:numId w:val="47"/>
        </w:numPr>
        <w:jc w:val="both"/>
        <w:rPr>
          <w:rFonts w:ascii="Arial" w:hAnsi="Arial" w:cs="Arial"/>
          <w:color w:val="000000" w:themeColor="text1"/>
        </w:rPr>
      </w:pPr>
      <w:r w:rsidRPr="00B77AD2">
        <w:rPr>
          <w:rFonts w:ascii="Arial" w:hAnsi="Arial" w:cs="Arial"/>
          <w:color w:val="000000" w:themeColor="text1"/>
        </w:rPr>
        <w:t>Психопрофилактические</w:t>
      </w:r>
    </w:p>
    <w:p w:rsidR="003F7212" w:rsidRPr="00B77AD2" w:rsidRDefault="003F7212" w:rsidP="004D35C7">
      <w:pPr>
        <w:numPr>
          <w:ilvl w:val="0"/>
          <w:numId w:val="47"/>
        </w:numPr>
        <w:jc w:val="both"/>
        <w:rPr>
          <w:rFonts w:ascii="Arial" w:hAnsi="Arial" w:cs="Arial"/>
          <w:color w:val="000000" w:themeColor="text1"/>
        </w:rPr>
      </w:pPr>
      <w:r w:rsidRPr="00B77AD2">
        <w:rPr>
          <w:rFonts w:ascii="Arial" w:hAnsi="Arial" w:cs="Arial"/>
          <w:color w:val="000000" w:themeColor="text1"/>
        </w:rPr>
        <w:t>Психодиагностические</w:t>
      </w:r>
    </w:p>
    <w:p w:rsidR="003F7212" w:rsidRPr="00B77AD2" w:rsidRDefault="003F7212" w:rsidP="004D35C7">
      <w:pPr>
        <w:numPr>
          <w:ilvl w:val="0"/>
          <w:numId w:val="47"/>
        </w:numPr>
        <w:jc w:val="both"/>
        <w:rPr>
          <w:rFonts w:ascii="Arial" w:hAnsi="Arial" w:cs="Arial"/>
          <w:color w:val="000000" w:themeColor="text1"/>
        </w:rPr>
      </w:pPr>
      <w:r w:rsidRPr="00B77AD2">
        <w:rPr>
          <w:rFonts w:ascii="Arial" w:hAnsi="Arial" w:cs="Arial"/>
          <w:color w:val="000000" w:themeColor="text1"/>
        </w:rPr>
        <w:t>Социотерапевтические</w:t>
      </w:r>
    </w:p>
    <w:p w:rsidR="003F7212" w:rsidRPr="00B77AD2" w:rsidRDefault="003F7212" w:rsidP="004D35C7">
      <w:pPr>
        <w:numPr>
          <w:ilvl w:val="0"/>
          <w:numId w:val="47"/>
        </w:numPr>
        <w:jc w:val="both"/>
        <w:rPr>
          <w:rFonts w:ascii="Arial" w:hAnsi="Arial" w:cs="Arial"/>
          <w:color w:val="000000" w:themeColor="text1"/>
        </w:rPr>
      </w:pPr>
      <w:r w:rsidRPr="00B77AD2">
        <w:rPr>
          <w:rFonts w:ascii="Arial" w:hAnsi="Arial" w:cs="Arial"/>
          <w:color w:val="000000" w:themeColor="text1"/>
        </w:rPr>
        <w:t>Психокоррекционные</w:t>
      </w:r>
    </w:p>
    <w:p w:rsidR="003F7212" w:rsidRPr="00B77AD2" w:rsidRDefault="003F7212" w:rsidP="004D35C7">
      <w:pPr>
        <w:numPr>
          <w:ilvl w:val="0"/>
          <w:numId w:val="47"/>
        </w:numPr>
        <w:jc w:val="both"/>
        <w:rPr>
          <w:rFonts w:ascii="Arial" w:hAnsi="Arial" w:cs="Arial"/>
          <w:color w:val="000000" w:themeColor="text1"/>
        </w:rPr>
      </w:pPr>
      <w:r w:rsidRPr="00B77AD2">
        <w:rPr>
          <w:rFonts w:ascii="Arial" w:hAnsi="Arial" w:cs="Arial"/>
          <w:color w:val="000000" w:themeColor="text1"/>
        </w:rPr>
        <w:t>Психотерапевтические</w:t>
      </w:r>
    </w:p>
    <w:p w:rsidR="003F7212" w:rsidRPr="00B77AD2" w:rsidRDefault="003F7212" w:rsidP="003F7212">
      <w:pPr>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26. В направления психопрофилактики не входят:</w:t>
      </w:r>
    </w:p>
    <w:p w:rsidR="003F7212" w:rsidRPr="00B77AD2" w:rsidRDefault="003F7212" w:rsidP="004D35C7">
      <w:pPr>
        <w:pStyle w:val="a8"/>
        <w:numPr>
          <w:ilvl w:val="0"/>
          <w:numId w:val="48"/>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Предупреждение возникновения нервно-психических расстройств</w:t>
      </w:r>
    </w:p>
    <w:p w:rsidR="003F7212" w:rsidRPr="00B77AD2" w:rsidRDefault="003F7212" w:rsidP="004D35C7">
      <w:pPr>
        <w:pStyle w:val="a8"/>
        <w:numPr>
          <w:ilvl w:val="0"/>
          <w:numId w:val="4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Психофармокотерапию психических расстройств</w:t>
      </w:r>
    </w:p>
    <w:p w:rsidR="003F7212" w:rsidRPr="00B77AD2" w:rsidRDefault="003F7212" w:rsidP="004D35C7">
      <w:pPr>
        <w:pStyle w:val="a8"/>
        <w:numPr>
          <w:ilvl w:val="0"/>
          <w:numId w:val="4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Предупреждение наследственных заболеваний</w:t>
      </w:r>
    </w:p>
    <w:p w:rsidR="003F7212" w:rsidRPr="00B77AD2" w:rsidRDefault="003F7212" w:rsidP="004D35C7">
      <w:pPr>
        <w:pStyle w:val="a8"/>
        <w:numPr>
          <w:ilvl w:val="0"/>
          <w:numId w:val="4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Профилактика алкогольной зависимости</w:t>
      </w:r>
    </w:p>
    <w:p w:rsidR="003F7212" w:rsidRPr="00B77AD2" w:rsidRDefault="003F7212" w:rsidP="004D35C7">
      <w:pPr>
        <w:pStyle w:val="a8"/>
        <w:numPr>
          <w:ilvl w:val="0"/>
          <w:numId w:val="4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Предупреждение соматогенных заболеваний</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27. В основные формы психотерапии не включаются:</w:t>
      </w:r>
    </w:p>
    <w:p w:rsidR="003F7212" w:rsidRPr="00B77AD2" w:rsidRDefault="003F7212" w:rsidP="004D35C7">
      <w:pPr>
        <w:pStyle w:val="a8"/>
        <w:numPr>
          <w:ilvl w:val="0"/>
          <w:numId w:val="4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Директивная психотерапия</w:t>
      </w:r>
    </w:p>
    <w:p w:rsidR="003F7212" w:rsidRPr="00B77AD2" w:rsidRDefault="003F7212" w:rsidP="004D35C7">
      <w:pPr>
        <w:pStyle w:val="a8"/>
        <w:numPr>
          <w:ilvl w:val="0"/>
          <w:numId w:val="4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Индивидуальная психотерапия</w:t>
      </w:r>
    </w:p>
    <w:p w:rsidR="003F7212" w:rsidRPr="00B77AD2" w:rsidRDefault="003F7212" w:rsidP="004D35C7">
      <w:pPr>
        <w:pStyle w:val="a8"/>
        <w:numPr>
          <w:ilvl w:val="0"/>
          <w:numId w:val="4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Семейная психотерапия</w:t>
      </w:r>
    </w:p>
    <w:p w:rsidR="003F7212" w:rsidRPr="00B77AD2" w:rsidRDefault="003F7212" w:rsidP="004D35C7">
      <w:pPr>
        <w:pStyle w:val="a8"/>
        <w:numPr>
          <w:ilvl w:val="0"/>
          <w:numId w:val="4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Групповая психотерапия</w:t>
      </w:r>
    </w:p>
    <w:p w:rsidR="003F7212" w:rsidRPr="00B77AD2" w:rsidRDefault="003F7212" w:rsidP="004D35C7">
      <w:pPr>
        <w:pStyle w:val="a8"/>
        <w:numPr>
          <w:ilvl w:val="0"/>
          <w:numId w:val="49"/>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Гуманистическая психотепария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 xml:space="preserve"> 28. Директивная психотерапия включает следующие методологические подходы, за исключением (укажите):</w:t>
      </w:r>
    </w:p>
    <w:p w:rsidR="003F7212" w:rsidRPr="00B77AD2" w:rsidRDefault="003F7212" w:rsidP="004D35C7">
      <w:pPr>
        <w:pStyle w:val="a8"/>
        <w:numPr>
          <w:ilvl w:val="0"/>
          <w:numId w:val="5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Рациональный</w:t>
      </w:r>
    </w:p>
    <w:p w:rsidR="003F7212" w:rsidRPr="00B77AD2" w:rsidRDefault="003F7212" w:rsidP="004D35C7">
      <w:pPr>
        <w:pStyle w:val="a8"/>
        <w:numPr>
          <w:ilvl w:val="0"/>
          <w:numId w:val="5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Когнитивно-аналитический</w:t>
      </w:r>
    </w:p>
    <w:p w:rsidR="003F7212" w:rsidRPr="00B77AD2" w:rsidRDefault="003F7212" w:rsidP="004D35C7">
      <w:pPr>
        <w:pStyle w:val="a8"/>
        <w:numPr>
          <w:ilvl w:val="0"/>
          <w:numId w:val="5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Психоанализа</w:t>
      </w:r>
    </w:p>
    <w:p w:rsidR="003F7212" w:rsidRPr="00B77AD2" w:rsidRDefault="003F7212" w:rsidP="004D35C7">
      <w:pPr>
        <w:pStyle w:val="a8"/>
        <w:numPr>
          <w:ilvl w:val="0"/>
          <w:numId w:val="5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Системный</w:t>
      </w:r>
    </w:p>
    <w:p w:rsidR="003F7212" w:rsidRPr="00B77AD2" w:rsidRDefault="003F7212" w:rsidP="004D35C7">
      <w:pPr>
        <w:pStyle w:val="a8"/>
        <w:numPr>
          <w:ilvl w:val="0"/>
          <w:numId w:val="5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Социально-средовый</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29.Задачами рациональной психотерапии являются (укажите неверный ответ):</w:t>
      </w:r>
    </w:p>
    <w:p w:rsidR="003F7212" w:rsidRPr="00B77AD2" w:rsidRDefault="003F7212" w:rsidP="004D35C7">
      <w:pPr>
        <w:pStyle w:val="a8"/>
        <w:numPr>
          <w:ilvl w:val="0"/>
          <w:numId w:val="51"/>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Разъяснение пациенту сути болезни</w:t>
      </w:r>
    </w:p>
    <w:p w:rsidR="003F7212" w:rsidRPr="00B77AD2" w:rsidRDefault="003F7212" w:rsidP="004D35C7">
      <w:pPr>
        <w:pStyle w:val="a8"/>
        <w:numPr>
          <w:ilvl w:val="0"/>
          <w:numId w:val="51"/>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Изменение у пациента патологической оценки своего болезненного состояния</w:t>
      </w:r>
    </w:p>
    <w:p w:rsidR="003F7212" w:rsidRPr="00B77AD2" w:rsidRDefault="003F7212" w:rsidP="004D35C7">
      <w:pPr>
        <w:pStyle w:val="a8"/>
        <w:numPr>
          <w:ilvl w:val="0"/>
          <w:numId w:val="51"/>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Решение бессознательного психологического конфликта у пациента</w:t>
      </w:r>
    </w:p>
    <w:p w:rsidR="003F7212" w:rsidRPr="00B77AD2" w:rsidRDefault="003F7212" w:rsidP="004D35C7">
      <w:pPr>
        <w:pStyle w:val="a8"/>
        <w:numPr>
          <w:ilvl w:val="0"/>
          <w:numId w:val="51"/>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Снижение уровня тревоги и страха</w:t>
      </w:r>
    </w:p>
    <w:p w:rsidR="003F7212" w:rsidRPr="00B77AD2" w:rsidRDefault="003F7212" w:rsidP="004D35C7">
      <w:pPr>
        <w:pStyle w:val="a8"/>
        <w:numPr>
          <w:ilvl w:val="0"/>
          <w:numId w:val="51"/>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Повышение оптимизма в отношении прогноза заболевания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30.Суггестивно-гипнотическая психотерапия не включает в себя методики:</w:t>
      </w:r>
    </w:p>
    <w:p w:rsidR="003F7212" w:rsidRPr="00B77AD2" w:rsidRDefault="003F7212" w:rsidP="004D35C7">
      <w:pPr>
        <w:pStyle w:val="a8"/>
        <w:numPr>
          <w:ilvl w:val="0"/>
          <w:numId w:val="5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Внушение в состоянии бодрствования</w:t>
      </w:r>
    </w:p>
    <w:p w:rsidR="003F7212" w:rsidRPr="00B77AD2" w:rsidRDefault="003F7212" w:rsidP="004D35C7">
      <w:pPr>
        <w:pStyle w:val="a8"/>
        <w:numPr>
          <w:ilvl w:val="0"/>
          <w:numId w:val="5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Групповая психотерапия в состоянии гипноза</w:t>
      </w:r>
    </w:p>
    <w:p w:rsidR="003F7212" w:rsidRPr="00B77AD2" w:rsidRDefault="003F7212" w:rsidP="004D35C7">
      <w:pPr>
        <w:pStyle w:val="a8"/>
        <w:numPr>
          <w:ilvl w:val="0"/>
          <w:numId w:val="5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Метод свободных ассоциаций</w:t>
      </w:r>
    </w:p>
    <w:p w:rsidR="003F7212" w:rsidRPr="00B77AD2" w:rsidRDefault="003F7212" w:rsidP="004D35C7">
      <w:pPr>
        <w:pStyle w:val="a8"/>
        <w:numPr>
          <w:ilvl w:val="0"/>
          <w:numId w:val="5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Сочетание гипноза с электросном</w:t>
      </w:r>
    </w:p>
    <w:p w:rsidR="003F7212" w:rsidRPr="00B77AD2" w:rsidRDefault="003F7212" w:rsidP="004D35C7">
      <w:pPr>
        <w:pStyle w:val="a8"/>
        <w:numPr>
          <w:ilvl w:val="0"/>
          <w:numId w:val="5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Индивидуальное внушение</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31. Какое из утверждений неверно в отношении поведенческой психотерапии:</w:t>
      </w:r>
    </w:p>
    <w:p w:rsidR="003F7212" w:rsidRPr="00B77AD2" w:rsidRDefault="003F7212" w:rsidP="004D35C7">
      <w:pPr>
        <w:pStyle w:val="a8"/>
        <w:numPr>
          <w:ilvl w:val="0"/>
          <w:numId w:val="53"/>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Пациент – активный участник психотерапевтического процесса</w:t>
      </w:r>
    </w:p>
    <w:p w:rsidR="003F7212" w:rsidRPr="00B77AD2" w:rsidRDefault="003F7212" w:rsidP="004D35C7">
      <w:pPr>
        <w:pStyle w:val="a8"/>
        <w:numPr>
          <w:ilvl w:val="0"/>
          <w:numId w:val="5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Пациент – пассивный участник психотерапевтического процесса</w:t>
      </w:r>
    </w:p>
    <w:p w:rsidR="003F7212" w:rsidRPr="00B77AD2" w:rsidRDefault="003F7212" w:rsidP="004D35C7">
      <w:pPr>
        <w:pStyle w:val="a8"/>
        <w:numPr>
          <w:ilvl w:val="0"/>
          <w:numId w:val="53"/>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lastRenderedPageBreak/>
        <w:t>Психотерапевт руководствуется при лечении целями пациента</w:t>
      </w:r>
    </w:p>
    <w:p w:rsidR="003F7212" w:rsidRPr="00B77AD2" w:rsidRDefault="003F7212" w:rsidP="004D35C7">
      <w:pPr>
        <w:pStyle w:val="a8"/>
        <w:numPr>
          <w:ilvl w:val="0"/>
          <w:numId w:val="5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Психотерапевт приучает пациента адаптироваться к травмирующей ситуации</w:t>
      </w:r>
    </w:p>
    <w:p w:rsidR="003F7212" w:rsidRPr="00B77AD2" w:rsidRDefault="003F7212" w:rsidP="004D35C7">
      <w:pPr>
        <w:pStyle w:val="a8"/>
        <w:numPr>
          <w:ilvl w:val="0"/>
          <w:numId w:val="5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Психотерапевт и пациент образуют рабочий альянс</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33. Рациональная психотерапия в большей мере является частью:</w:t>
      </w:r>
    </w:p>
    <w:p w:rsidR="003F7212" w:rsidRPr="00B77AD2" w:rsidRDefault="003F7212" w:rsidP="004D35C7">
      <w:pPr>
        <w:pStyle w:val="a8"/>
        <w:numPr>
          <w:ilvl w:val="0"/>
          <w:numId w:val="5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Экзистенциальной психотерапии</w:t>
      </w:r>
    </w:p>
    <w:p w:rsidR="003F7212" w:rsidRPr="00B77AD2" w:rsidRDefault="003F7212" w:rsidP="004D35C7">
      <w:pPr>
        <w:pStyle w:val="a8"/>
        <w:numPr>
          <w:ilvl w:val="0"/>
          <w:numId w:val="5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Психодиагностической психотерапии</w:t>
      </w:r>
    </w:p>
    <w:p w:rsidR="003F7212" w:rsidRPr="00B77AD2" w:rsidRDefault="003F7212" w:rsidP="004D35C7">
      <w:pPr>
        <w:pStyle w:val="a8"/>
        <w:numPr>
          <w:ilvl w:val="0"/>
          <w:numId w:val="5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Системной психотерапии</w:t>
      </w:r>
    </w:p>
    <w:p w:rsidR="003F7212" w:rsidRPr="00B77AD2" w:rsidRDefault="003F7212" w:rsidP="004D35C7">
      <w:pPr>
        <w:pStyle w:val="a8"/>
        <w:numPr>
          <w:ilvl w:val="0"/>
          <w:numId w:val="5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Когнитивной психотерапии</w:t>
      </w:r>
    </w:p>
    <w:p w:rsidR="003F7212" w:rsidRPr="00B77AD2" w:rsidRDefault="003F7212" w:rsidP="004D35C7">
      <w:pPr>
        <w:pStyle w:val="a8"/>
        <w:numPr>
          <w:ilvl w:val="0"/>
          <w:numId w:val="5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Психоаналитической психотерапии</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34. Психологическое консультирование конкретного человека ориентировано на: </w:t>
      </w:r>
    </w:p>
    <w:p w:rsidR="003F7212" w:rsidRPr="00B77AD2" w:rsidRDefault="003F7212" w:rsidP="004D35C7">
      <w:pPr>
        <w:widowControl w:val="0"/>
        <w:numPr>
          <w:ilvl w:val="0"/>
          <w:numId w:val="5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восстановление его соматического здоровья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устранение причин нарушения его здоровья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решение его психологических проблем </w:t>
      </w:r>
    </w:p>
    <w:p w:rsidR="003F7212" w:rsidRPr="00B77AD2" w:rsidRDefault="003F7212" w:rsidP="004D35C7">
      <w:pPr>
        <w:widowControl w:val="0"/>
        <w:numPr>
          <w:ilvl w:val="0"/>
          <w:numId w:val="5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устранение причин его психологических затруднений </w:t>
      </w:r>
    </w:p>
    <w:p w:rsidR="003F7212" w:rsidRPr="00B77AD2" w:rsidRDefault="003F7212" w:rsidP="004D35C7">
      <w:pPr>
        <w:widowControl w:val="0"/>
        <w:numPr>
          <w:ilvl w:val="0"/>
          <w:numId w:val="5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устранение симптомов нарушения его здоровья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35. Содержание терапевтического контакта в процессе психологического консультирования и психотерапии наиболее точно отражает термин:</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особый интимно-личностный контакт</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эмпатический контакт </w:t>
      </w:r>
    </w:p>
    <w:p w:rsidR="003F7212" w:rsidRPr="00B77AD2" w:rsidRDefault="003F7212" w:rsidP="004D35C7">
      <w:pPr>
        <w:widowControl w:val="0"/>
        <w:numPr>
          <w:ilvl w:val="0"/>
          <w:numId w:val="5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терапевтический перенос</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терапевтический альянс</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глубокий эмоциональный контакт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36. Контрперенос в консультировании и психотерапии проявляет себя в поведении консультанта:</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7"/>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состояниями «сверхвключенности» в ситуацию консультирования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7"/>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переживанием ярких позитивных или негативных чувств по отношению к пациенту </w:t>
      </w:r>
    </w:p>
    <w:p w:rsidR="003F7212" w:rsidRPr="00B77AD2" w:rsidRDefault="003F7212" w:rsidP="004D35C7">
      <w:pPr>
        <w:widowControl w:val="0"/>
        <w:numPr>
          <w:ilvl w:val="0"/>
          <w:numId w:val="57"/>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различными чувствами и спонтанными ассоциациями в процессе консультирования </w:t>
      </w:r>
    </w:p>
    <w:p w:rsidR="003F7212" w:rsidRPr="00B77AD2" w:rsidRDefault="003F7212" w:rsidP="004D35C7">
      <w:pPr>
        <w:widowControl w:val="0"/>
        <w:numPr>
          <w:ilvl w:val="0"/>
          <w:numId w:val="57"/>
        </w:numPr>
        <w:autoSpaceDE w:val="0"/>
        <w:autoSpaceDN w:val="0"/>
        <w:adjustRightInd w:val="0"/>
        <w:ind w:right="57"/>
        <w:jc w:val="both"/>
        <w:outlineLvl w:val="0"/>
        <w:rPr>
          <w:rFonts w:ascii="Arial" w:hAnsi="Arial" w:cs="Arial"/>
          <w:color w:val="000000" w:themeColor="text1"/>
        </w:rPr>
      </w:pPr>
      <w:r w:rsidRPr="00B77AD2">
        <w:rPr>
          <w:rFonts w:ascii="Arial" w:hAnsi="Arial" w:cs="Arial"/>
          <w:color w:val="000000" w:themeColor="text1"/>
        </w:rPr>
        <w:t xml:space="preserve">активизацией переживаний, сопряженных с личными проблемами </w:t>
      </w:r>
    </w:p>
    <w:p w:rsidR="003F7212" w:rsidRPr="00B77AD2" w:rsidRDefault="003F7212" w:rsidP="004D35C7">
      <w:pPr>
        <w:widowControl w:val="0"/>
        <w:numPr>
          <w:ilvl w:val="0"/>
          <w:numId w:val="57"/>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неосознанными действиями, искажающими терапевтический контакт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37.Стойкая психотерапевтическая резистентность аддиктивногорасстройства, как правило, сопряжена с:</w:t>
      </w:r>
    </w:p>
    <w:p w:rsidR="003F7212" w:rsidRPr="00B77AD2" w:rsidRDefault="003F7212" w:rsidP="004D35C7">
      <w:pPr>
        <w:widowControl w:val="0"/>
        <w:numPr>
          <w:ilvl w:val="0"/>
          <w:numId w:val="58"/>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коморбидными психическими расстройствами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проблемами созависимости в семье пациента </w:t>
      </w:r>
    </w:p>
    <w:p w:rsidR="003F7212" w:rsidRPr="00B77AD2" w:rsidRDefault="003F7212" w:rsidP="004D35C7">
      <w:pPr>
        <w:widowControl w:val="0"/>
        <w:numPr>
          <w:ilvl w:val="0"/>
          <w:numId w:val="58"/>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расстройством личности пациента</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5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недостаточной эффективностью проводимой психотерапии </w:t>
      </w:r>
    </w:p>
    <w:p w:rsidR="003F7212" w:rsidRPr="00B77AD2" w:rsidRDefault="003F7212" w:rsidP="004D35C7">
      <w:pPr>
        <w:widowControl w:val="0"/>
        <w:numPr>
          <w:ilvl w:val="0"/>
          <w:numId w:val="5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низкой мотивацией пациента </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38. Психологическое консультирование антисоциальных личностей обычно сопряжено с проблемами:</w:t>
      </w:r>
      <w:r w:rsidRPr="00B77AD2">
        <w:rPr>
          <w:rFonts w:ascii="MS Gothic" w:eastAsia="MS Gothic" w:hAnsi="MS Gothic" w:cs="MS Gothic" w:hint="eastAsia"/>
          <w:color w:val="000000" w:themeColor="text1"/>
        </w:rPr>
        <w:t> </w:t>
      </w:r>
    </w:p>
    <w:p w:rsidR="00B77AD2" w:rsidRDefault="00B77AD2" w:rsidP="00B77AD2">
      <w:pPr>
        <w:widowControl w:val="0"/>
        <w:autoSpaceDE w:val="0"/>
        <w:autoSpaceDN w:val="0"/>
        <w:adjustRightInd w:val="0"/>
        <w:ind w:right="57"/>
        <w:jc w:val="both"/>
        <w:rPr>
          <w:rFonts w:ascii="Arial" w:eastAsia="MS Mincho" w:hAnsi="Arial" w:cs="Arial"/>
          <w:color w:val="000000" w:themeColor="text1"/>
        </w:rPr>
      </w:pPr>
      <w:r>
        <w:rPr>
          <w:rFonts w:ascii="Arial" w:eastAsia="MS Mincho" w:hAnsi="Arial" w:cs="Arial"/>
          <w:color w:val="000000" w:themeColor="text1"/>
        </w:rPr>
        <w:t xml:space="preserve">       а) </w:t>
      </w:r>
      <w:r w:rsidR="003F7212" w:rsidRPr="00B77AD2">
        <w:rPr>
          <w:rFonts w:ascii="Arial" w:hAnsi="Arial" w:cs="Arial"/>
          <w:color w:val="000000" w:themeColor="text1"/>
        </w:rPr>
        <w:t>низкой мотивации пациента</w:t>
      </w:r>
      <w:r w:rsidR="003F7212" w:rsidRPr="00B77AD2">
        <w:rPr>
          <w:rFonts w:ascii="MS Gothic" w:eastAsia="MS Gothic" w:hAnsi="MS Gothic" w:cs="MS Gothic" w:hint="eastAsia"/>
          <w:color w:val="000000" w:themeColor="text1"/>
        </w:rPr>
        <w:t> </w:t>
      </w:r>
    </w:p>
    <w:p w:rsidR="00B77AD2" w:rsidRDefault="00B77AD2" w:rsidP="00B77AD2">
      <w:pPr>
        <w:widowControl w:val="0"/>
        <w:autoSpaceDE w:val="0"/>
        <w:autoSpaceDN w:val="0"/>
        <w:adjustRightInd w:val="0"/>
        <w:ind w:right="57"/>
        <w:jc w:val="both"/>
        <w:rPr>
          <w:rFonts w:ascii="Arial" w:eastAsia="MS Mincho" w:hAnsi="Arial" w:cs="Arial"/>
          <w:color w:val="000000" w:themeColor="text1"/>
        </w:rPr>
      </w:pPr>
      <w:r>
        <w:rPr>
          <w:rFonts w:ascii="Arial" w:eastAsia="MS Mincho" w:hAnsi="Arial" w:cs="Arial"/>
          <w:color w:val="000000" w:themeColor="text1"/>
          <w:lang w:val="en-US"/>
        </w:rPr>
        <w:t>b</w:t>
      </w:r>
      <w:r w:rsidRPr="00B77AD2">
        <w:rPr>
          <w:rFonts w:ascii="Arial" w:eastAsia="MS Mincho" w:hAnsi="Arial" w:cs="Arial"/>
          <w:color w:val="000000" w:themeColor="text1"/>
        </w:rPr>
        <w:t xml:space="preserve">) </w:t>
      </w:r>
      <w:r w:rsidR="003F7212" w:rsidRPr="00B77AD2">
        <w:rPr>
          <w:rFonts w:ascii="Arial" w:hAnsi="Arial" w:cs="Arial"/>
          <w:color w:val="000000" w:themeColor="text1"/>
        </w:rPr>
        <w:t xml:space="preserve">установления контакта </w:t>
      </w:r>
    </w:p>
    <w:p w:rsidR="00B77AD2" w:rsidRDefault="00B77AD2" w:rsidP="00B77AD2">
      <w:pPr>
        <w:widowControl w:val="0"/>
        <w:autoSpaceDE w:val="0"/>
        <w:autoSpaceDN w:val="0"/>
        <w:adjustRightInd w:val="0"/>
        <w:ind w:right="57"/>
        <w:jc w:val="both"/>
        <w:rPr>
          <w:rFonts w:ascii="Arial" w:eastAsia="MS Mincho" w:hAnsi="Arial" w:cs="Arial"/>
          <w:color w:val="000000" w:themeColor="text1"/>
        </w:rPr>
      </w:pPr>
      <w:r>
        <w:rPr>
          <w:rFonts w:ascii="Arial" w:eastAsia="MS Mincho" w:hAnsi="Arial" w:cs="Arial"/>
          <w:color w:val="000000" w:themeColor="text1"/>
          <w:lang w:val="en-US"/>
        </w:rPr>
        <w:t>c</w:t>
      </w:r>
      <w:r w:rsidRPr="00B77AD2">
        <w:rPr>
          <w:rFonts w:ascii="Arial" w:eastAsia="MS Mincho" w:hAnsi="Arial" w:cs="Arial"/>
          <w:color w:val="000000" w:themeColor="text1"/>
        </w:rPr>
        <w:t xml:space="preserve">) </w:t>
      </w:r>
      <w:r w:rsidR="003F7212" w:rsidRPr="00B77AD2">
        <w:rPr>
          <w:rFonts w:ascii="Arial" w:hAnsi="Arial" w:cs="Arial"/>
          <w:color w:val="000000" w:themeColor="text1"/>
        </w:rPr>
        <w:t>малой эффективности консультирования</w:t>
      </w:r>
      <w:r w:rsidR="003F7212" w:rsidRPr="00B77AD2">
        <w:rPr>
          <w:rFonts w:ascii="MS Gothic" w:eastAsia="MS Gothic" w:hAnsi="MS Gothic" w:cs="MS Gothic" w:hint="eastAsia"/>
          <w:color w:val="000000" w:themeColor="text1"/>
        </w:rPr>
        <w:t> </w:t>
      </w:r>
    </w:p>
    <w:p w:rsidR="003F7212" w:rsidRPr="00B77AD2" w:rsidRDefault="00B77AD2" w:rsidP="00B77AD2">
      <w:pPr>
        <w:widowControl w:val="0"/>
        <w:autoSpaceDE w:val="0"/>
        <w:autoSpaceDN w:val="0"/>
        <w:adjustRightInd w:val="0"/>
        <w:ind w:right="57"/>
        <w:jc w:val="both"/>
        <w:rPr>
          <w:rFonts w:ascii="Arial" w:eastAsia="MS Mincho" w:hAnsi="Arial" w:cs="Arial"/>
          <w:color w:val="000000" w:themeColor="text1"/>
        </w:rPr>
      </w:pPr>
      <w:r>
        <w:rPr>
          <w:rFonts w:ascii="Arial" w:eastAsia="MS Mincho" w:hAnsi="Arial" w:cs="Arial"/>
          <w:color w:val="000000" w:themeColor="text1"/>
          <w:lang w:val="en-US"/>
        </w:rPr>
        <w:t>d</w:t>
      </w:r>
      <w:r w:rsidRPr="00B77AD2">
        <w:rPr>
          <w:rFonts w:ascii="Arial" w:eastAsia="MS Mincho" w:hAnsi="Arial" w:cs="Arial"/>
          <w:color w:val="000000" w:themeColor="text1"/>
        </w:rPr>
        <w:t>)</w:t>
      </w:r>
      <w:r w:rsidR="003F7212" w:rsidRPr="00B77AD2">
        <w:rPr>
          <w:rFonts w:ascii="Arial" w:hAnsi="Arial" w:cs="Arial"/>
          <w:color w:val="000000" w:themeColor="text1"/>
        </w:rPr>
        <w:t xml:space="preserve">диагностики личностных особенностей пациента </w:t>
      </w:r>
    </w:p>
    <w:p w:rsidR="003F7212" w:rsidRPr="00B77AD2" w:rsidRDefault="003F7212" w:rsidP="00B77AD2">
      <w:pPr>
        <w:widowControl w:val="0"/>
        <w:autoSpaceDE w:val="0"/>
        <w:autoSpaceDN w:val="0"/>
        <w:adjustRightInd w:val="0"/>
        <w:ind w:left="360"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firstLine="6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38. Центральным звеном в каком психологическом направлении является категория самоактуализации:</w:t>
      </w:r>
    </w:p>
    <w:p w:rsidR="003F7212" w:rsidRPr="00B77AD2" w:rsidRDefault="003F7212" w:rsidP="004D35C7">
      <w:pPr>
        <w:pStyle w:val="a8"/>
        <w:numPr>
          <w:ilvl w:val="0"/>
          <w:numId w:val="6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Бихевиоральная</w:t>
      </w:r>
    </w:p>
    <w:p w:rsidR="003F7212" w:rsidRPr="00B77AD2" w:rsidRDefault="003F7212" w:rsidP="004D35C7">
      <w:pPr>
        <w:pStyle w:val="a8"/>
        <w:numPr>
          <w:ilvl w:val="0"/>
          <w:numId w:val="6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Экзистенциальная</w:t>
      </w:r>
    </w:p>
    <w:p w:rsidR="003F7212" w:rsidRPr="00B77AD2" w:rsidRDefault="003F7212" w:rsidP="004D35C7">
      <w:pPr>
        <w:pStyle w:val="a8"/>
        <w:numPr>
          <w:ilvl w:val="0"/>
          <w:numId w:val="6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Когнитивная</w:t>
      </w:r>
    </w:p>
    <w:p w:rsidR="003F7212" w:rsidRPr="00B77AD2" w:rsidRDefault="003F7212" w:rsidP="004D35C7">
      <w:pPr>
        <w:pStyle w:val="a8"/>
        <w:numPr>
          <w:ilvl w:val="0"/>
          <w:numId w:val="6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Социокультурная</w:t>
      </w:r>
    </w:p>
    <w:p w:rsidR="003F7212" w:rsidRPr="00B77AD2" w:rsidRDefault="003F7212" w:rsidP="004D35C7">
      <w:pPr>
        <w:pStyle w:val="a8"/>
        <w:numPr>
          <w:ilvl w:val="0"/>
          <w:numId w:val="60"/>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Гуманистическая</w:t>
      </w:r>
    </w:p>
    <w:p w:rsidR="003F7212" w:rsidRPr="00B77AD2" w:rsidRDefault="003F7212" w:rsidP="003F7212">
      <w:pPr>
        <w:pStyle w:val="a3"/>
        <w:tabs>
          <w:tab w:val="left" w:pos="567"/>
        </w:tabs>
        <w:spacing w:after="0"/>
        <w:ind w:left="0"/>
        <w:jc w:val="both"/>
        <w:rPr>
          <w:rFonts w:cs="Arial"/>
          <w:color w:val="000000" w:themeColor="text1"/>
          <w:sz w:val="24"/>
          <w:szCs w:val="24"/>
          <w:highlight w:val="green"/>
        </w:rPr>
      </w:pPr>
    </w:p>
    <w:p w:rsidR="003F7212" w:rsidRPr="00B77AD2" w:rsidRDefault="003F7212" w:rsidP="003F7212">
      <w:pPr>
        <w:jc w:val="both"/>
        <w:outlineLvl w:val="0"/>
        <w:rPr>
          <w:rFonts w:ascii="Arial" w:hAnsi="Arial" w:cs="Arial"/>
          <w:color w:val="000000" w:themeColor="text1"/>
        </w:rPr>
      </w:pPr>
      <w:r w:rsidRPr="00B77AD2">
        <w:rPr>
          <w:rFonts w:ascii="Arial" w:hAnsi="Arial" w:cs="Arial"/>
          <w:color w:val="000000" w:themeColor="text1"/>
        </w:rPr>
        <w:t>39. В этико-деонтологической тактике общения с больными детьми используют (укажите неверный ответ):</w:t>
      </w:r>
    </w:p>
    <w:p w:rsidR="003F7212" w:rsidRPr="00B77AD2" w:rsidRDefault="003F7212" w:rsidP="004D35C7">
      <w:pPr>
        <w:numPr>
          <w:ilvl w:val="0"/>
          <w:numId w:val="61"/>
        </w:numPr>
        <w:jc w:val="both"/>
        <w:rPr>
          <w:rFonts w:ascii="Arial" w:hAnsi="Arial" w:cs="Arial"/>
          <w:color w:val="000000" w:themeColor="text1"/>
        </w:rPr>
      </w:pPr>
      <w:r w:rsidRPr="00B77AD2">
        <w:rPr>
          <w:rFonts w:ascii="Arial" w:hAnsi="Arial" w:cs="Arial"/>
          <w:color w:val="000000" w:themeColor="text1"/>
        </w:rPr>
        <w:t>Эмоционально теплое отношение</w:t>
      </w:r>
    </w:p>
    <w:p w:rsidR="003F7212" w:rsidRPr="00B77AD2" w:rsidRDefault="003F7212" w:rsidP="004D35C7">
      <w:pPr>
        <w:numPr>
          <w:ilvl w:val="0"/>
          <w:numId w:val="61"/>
        </w:numPr>
        <w:jc w:val="both"/>
        <w:rPr>
          <w:rFonts w:ascii="Arial" w:hAnsi="Arial" w:cs="Arial"/>
          <w:color w:val="000000" w:themeColor="text1"/>
        </w:rPr>
      </w:pPr>
      <w:r w:rsidRPr="00B77AD2">
        <w:rPr>
          <w:rFonts w:ascii="Arial" w:hAnsi="Arial" w:cs="Arial"/>
          <w:color w:val="000000" w:themeColor="text1"/>
        </w:rPr>
        <w:t>Объяснение сути и прогноза болезни</w:t>
      </w:r>
    </w:p>
    <w:p w:rsidR="003F7212" w:rsidRPr="00B77AD2" w:rsidRDefault="003F7212" w:rsidP="004D35C7">
      <w:pPr>
        <w:numPr>
          <w:ilvl w:val="0"/>
          <w:numId w:val="61"/>
        </w:numPr>
        <w:jc w:val="both"/>
        <w:rPr>
          <w:rFonts w:ascii="Arial" w:hAnsi="Arial" w:cs="Arial"/>
          <w:color w:val="000000" w:themeColor="text1"/>
        </w:rPr>
      </w:pPr>
      <w:r w:rsidRPr="00B77AD2">
        <w:rPr>
          <w:rFonts w:ascii="Arial" w:hAnsi="Arial" w:cs="Arial"/>
          <w:color w:val="000000" w:themeColor="text1"/>
        </w:rPr>
        <w:t>Отвлечение от болезни</w:t>
      </w:r>
    </w:p>
    <w:p w:rsidR="003F7212" w:rsidRPr="00B77AD2" w:rsidRDefault="003F7212" w:rsidP="004D35C7">
      <w:pPr>
        <w:numPr>
          <w:ilvl w:val="0"/>
          <w:numId w:val="61"/>
        </w:numPr>
        <w:jc w:val="both"/>
        <w:rPr>
          <w:rFonts w:ascii="Arial" w:hAnsi="Arial" w:cs="Arial"/>
          <w:color w:val="000000" w:themeColor="text1"/>
        </w:rPr>
      </w:pPr>
      <w:r w:rsidRPr="00B77AD2">
        <w:rPr>
          <w:rFonts w:ascii="Arial" w:hAnsi="Arial" w:cs="Arial"/>
          <w:color w:val="000000" w:themeColor="text1"/>
        </w:rPr>
        <w:t>Организация игр</w:t>
      </w:r>
    </w:p>
    <w:p w:rsidR="003F7212" w:rsidRPr="00B77AD2" w:rsidRDefault="003F7212" w:rsidP="004D35C7">
      <w:pPr>
        <w:numPr>
          <w:ilvl w:val="0"/>
          <w:numId w:val="61"/>
        </w:numPr>
        <w:jc w:val="both"/>
        <w:rPr>
          <w:rFonts w:ascii="Arial" w:hAnsi="Arial" w:cs="Arial"/>
          <w:color w:val="000000" w:themeColor="text1"/>
        </w:rPr>
      </w:pPr>
      <w:r w:rsidRPr="00B77AD2">
        <w:rPr>
          <w:rFonts w:ascii="Arial" w:hAnsi="Arial" w:cs="Arial"/>
          <w:color w:val="000000" w:themeColor="text1"/>
        </w:rPr>
        <w:t>Проведение процедур с уговорами</w:t>
      </w:r>
    </w:p>
    <w:p w:rsidR="003F7212" w:rsidRPr="00B77AD2" w:rsidRDefault="003F7212" w:rsidP="003F7212">
      <w:pPr>
        <w:jc w:val="both"/>
        <w:rPr>
          <w:rFonts w:ascii="Arial" w:hAnsi="Arial" w:cs="Arial"/>
          <w:color w:val="000000" w:themeColor="text1"/>
        </w:rPr>
      </w:pPr>
    </w:p>
    <w:p w:rsidR="003F7212" w:rsidRPr="00B77AD2" w:rsidRDefault="003F7212" w:rsidP="003F7212">
      <w:pPr>
        <w:jc w:val="both"/>
        <w:outlineLvl w:val="0"/>
        <w:rPr>
          <w:rFonts w:ascii="Arial" w:hAnsi="Arial" w:cs="Arial"/>
          <w:color w:val="000000" w:themeColor="text1"/>
        </w:rPr>
      </w:pPr>
      <w:r w:rsidRPr="00B77AD2">
        <w:rPr>
          <w:rFonts w:ascii="Arial" w:hAnsi="Arial" w:cs="Arial"/>
          <w:color w:val="000000" w:themeColor="text1"/>
        </w:rPr>
        <w:t>40. В этико-деонтологической тактике отношений медработник</w:t>
      </w:r>
      <w:r w:rsidR="00B77AD2">
        <w:rPr>
          <w:rFonts w:ascii="Arial" w:hAnsi="Arial" w:cs="Arial"/>
          <w:color w:val="000000" w:themeColor="text1"/>
          <w:lang w:val="en-US"/>
        </w:rPr>
        <w:t>f</w:t>
      </w:r>
      <w:r w:rsidRPr="00B77AD2">
        <w:rPr>
          <w:rFonts w:ascii="Arial" w:hAnsi="Arial" w:cs="Arial"/>
          <w:color w:val="000000" w:themeColor="text1"/>
        </w:rPr>
        <w:t xml:space="preserve"> с пациентами следует учитывать (укажите неправильный ответ):</w:t>
      </w:r>
    </w:p>
    <w:p w:rsidR="003F7212" w:rsidRPr="00B77AD2" w:rsidRDefault="003F7212" w:rsidP="004D35C7">
      <w:pPr>
        <w:numPr>
          <w:ilvl w:val="0"/>
          <w:numId w:val="62"/>
        </w:numPr>
        <w:jc w:val="both"/>
        <w:rPr>
          <w:rFonts w:ascii="Arial" w:hAnsi="Arial" w:cs="Arial"/>
          <w:color w:val="000000" w:themeColor="text1"/>
        </w:rPr>
      </w:pPr>
      <w:r w:rsidRPr="00B77AD2">
        <w:rPr>
          <w:rFonts w:ascii="Arial" w:hAnsi="Arial" w:cs="Arial"/>
          <w:color w:val="000000" w:themeColor="text1"/>
        </w:rPr>
        <w:t>Национальность пациента</w:t>
      </w:r>
    </w:p>
    <w:p w:rsidR="003F7212" w:rsidRPr="00B77AD2" w:rsidRDefault="003F7212" w:rsidP="004D35C7">
      <w:pPr>
        <w:numPr>
          <w:ilvl w:val="0"/>
          <w:numId w:val="62"/>
        </w:numPr>
        <w:jc w:val="both"/>
        <w:rPr>
          <w:rFonts w:ascii="Arial" w:hAnsi="Arial" w:cs="Arial"/>
          <w:color w:val="000000" w:themeColor="text1"/>
        </w:rPr>
      </w:pPr>
      <w:r w:rsidRPr="00B77AD2">
        <w:rPr>
          <w:rFonts w:ascii="Arial" w:hAnsi="Arial" w:cs="Arial"/>
          <w:color w:val="000000" w:themeColor="text1"/>
        </w:rPr>
        <w:t>Возраст пациента</w:t>
      </w:r>
    </w:p>
    <w:p w:rsidR="003F7212" w:rsidRPr="00B77AD2" w:rsidRDefault="003F7212" w:rsidP="004D35C7">
      <w:pPr>
        <w:numPr>
          <w:ilvl w:val="0"/>
          <w:numId w:val="62"/>
        </w:numPr>
        <w:jc w:val="both"/>
        <w:rPr>
          <w:rFonts w:ascii="Arial" w:hAnsi="Arial" w:cs="Arial"/>
          <w:color w:val="000000" w:themeColor="text1"/>
        </w:rPr>
      </w:pPr>
      <w:r w:rsidRPr="00B77AD2">
        <w:rPr>
          <w:rFonts w:ascii="Arial" w:hAnsi="Arial" w:cs="Arial"/>
          <w:color w:val="000000" w:themeColor="text1"/>
        </w:rPr>
        <w:t>Тип темперамента пациента</w:t>
      </w:r>
    </w:p>
    <w:p w:rsidR="003F7212" w:rsidRPr="00B77AD2" w:rsidRDefault="003F7212" w:rsidP="004D35C7">
      <w:pPr>
        <w:numPr>
          <w:ilvl w:val="0"/>
          <w:numId w:val="62"/>
        </w:numPr>
        <w:jc w:val="both"/>
        <w:rPr>
          <w:rFonts w:ascii="Arial" w:hAnsi="Arial" w:cs="Arial"/>
          <w:color w:val="000000" w:themeColor="text1"/>
        </w:rPr>
      </w:pPr>
      <w:r w:rsidRPr="00B77AD2">
        <w:rPr>
          <w:rFonts w:ascii="Arial" w:hAnsi="Arial" w:cs="Arial"/>
          <w:color w:val="000000" w:themeColor="text1"/>
        </w:rPr>
        <w:t>Тяжесть болезни</w:t>
      </w:r>
    </w:p>
    <w:p w:rsidR="003F7212" w:rsidRPr="00B77AD2" w:rsidRDefault="003F7212" w:rsidP="004D35C7">
      <w:pPr>
        <w:numPr>
          <w:ilvl w:val="0"/>
          <w:numId w:val="62"/>
        </w:numPr>
        <w:jc w:val="both"/>
        <w:rPr>
          <w:rFonts w:ascii="Arial" w:hAnsi="Arial" w:cs="Arial"/>
          <w:color w:val="000000" w:themeColor="text1"/>
        </w:rPr>
      </w:pPr>
      <w:r w:rsidRPr="00B77AD2">
        <w:rPr>
          <w:rFonts w:ascii="Arial" w:hAnsi="Arial" w:cs="Arial"/>
          <w:color w:val="000000" w:themeColor="text1"/>
        </w:rPr>
        <w:t>Особенности характера пациента</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outlineLvl w:val="0"/>
        <w:rPr>
          <w:rFonts w:ascii="Arial" w:eastAsia="MS Mincho" w:hAnsi="Arial" w:cs="Arial"/>
          <w:color w:val="000000" w:themeColor="text1"/>
        </w:rPr>
      </w:pPr>
      <w:r w:rsidRPr="00B77AD2">
        <w:rPr>
          <w:rFonts w:ascii="Arial" w:hAnsi="Arial" w:cs="Arial"/>
          <w:color w:val="000000" w:themeColor="text1"/>
        </w:rPr>
        <w:t>41. Специфическим вариантом предупреждения профессиональной деформации, разработанным специально для врачей, является: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Применение успокаивающих препаратов</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3"/>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Балинтовские группы </w:t>
      </w:r>
    </w:p>
    <w:p w:rsidR="003F7212" w:rsidRPr="00B77AD2" w:rsidRDefault="003F7212" w:rsidP="004D35C7">
      <w:pPr>
        <w:widowControl w:val="0"/>
        <w:numPr>
          <w:ilvl w:val="0"/>
          <w:numId w:val="6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Техники модификации поведения и ролевые игры</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3"/>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Образовательные мероприятия дидактического характера </w:t>
      </w:r>
    </w:p>
    <w:p w:rsidR="003F7212" w:rsidRPr="00B77AD2" w:rsidRDefault="003F7212" w:rsidP="004D35C7">
      <w:pPr>
        <w:widowControl w:val="0"/>
        <w:numPr>
          <w:ilvl w:val="0"/>
          <w:numId w:val="63"/>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Группы личностного роста </w:t>
      </w:r>
    </w:p>
    <w:p w:rsidR="003F7212" w:rsidRPr="00B77AD2" w:rsidRDefault="003F7212" w:rsidP="003F7212">
      <w:pPr>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outlineLvl w:val="0"/>
        <w:rPr>
          <w:rFonts w:ascii="Arial" w:eastAsia="MS Mincho" w:hAnsi="Arial" w:cs="Arial"/>
          <w:color w:val="000000" w:themeColor="text1"/>
        </w:rPr>
      </w:pPr>
      <w:r w:rsidRPr="00B77AD2">
        <w:rPr>
          <w:rFonts w:ascii="Arial" w:hAnsi="Arial" w:cs="Arial"/>
          <w:color w:val="000000" w:themeColor="text1"/>
        </w:rPr>
        <w:t>42. Положениями профессионально-этического кодекса психолога-диагноста являются: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Принцип личной ответственности за правильность проведения методики и корректность ее интерпретации </w:t>
      </w:r>
    </w:p>
    <w:p w:rsidR="003F7212" w:rsidRPr="00B77AD2" w:rsidRDefault="003F7212" w:rsidP="004D35C7">
      <w:pPr>
        <w:widowControl w:val="0"/>
        <w:numPr>
          <w:ilvl w:val="0"/>
          <w:numId w:val="64"/>
        </w:numPr>
        <w:autoSpaceDE w:val="0"/>
        <w:autoSpaceDN w:val="0"/>
        <w:adjustRightInd w:val="0"/>
        <w:ind w:right="57"/>
        <w:jc w:val="both"/>
        <w:outlineLvl w:val="0"/>
        <w:rPr>
          <w:rFonts w:ascii="Arial" w:eastAsia="MS Mincho" w:hAnsi="Arial" w:cs="Arial"/>
          <w:color w:val="000000" w:themeColor="text1"/>
        </w:rPr>
      </w:pPr>
      <w:r w:rsidRPr="00B77AD2">
        <w:rPr>
          <w:rFonts w:ascii="Arial" w:hAnsi="Arial" w:cs="Arial"/>
          <w:color w:val="000000" w:themeColor="text1"/>
        </w:rPr>
        <w:t>Принцип объективности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Принцип психопрофилактического изложения результатов </w:t>
      </w:r>
    </w:p>
    <w:p w:rsidR="003F7212" w:rsidRPr="00B77AD2" w:rsidRDefault="003F7212" w:rsidP="004D35C7">
      <w:pPr>
        <w:widowControl w:val="0"/>
        <w:numPr>
          <w:ilvl w:val="0"/>
          <w:numId w:val="64"/>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Принцип обеспечения суверенных прав личности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Принцип субъективности</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43.Система поступков, противоречащих принятым нормам, проявляющаяся в виде неадаптивности, нарушении самоактуализации называется: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Криминальным поведением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Аддиктивным поведением </w:t>
      </w:r>
    </w:p>
    <w:p w:rsidR="003F7212" w:rsidRPr="00B77AD2" w:rsidRDefault="003F7212" w:rsidP="004D35C7">
      <w:pPr>
        <w:widowControl w:val="0"/>
        <w:numPr>
          <w:ilvl w:val="0"/>
          <w:numId w:val="65"/>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Делинквентным поведением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Патохарактерологическим поведением </w:t>
      </w:r>
    </w:p>
    <w:p w:rsidR="003F7212" w:rsidRPr="00B77AD2" w:rsidRDefault="003F7212" w:rsidP="004D35C7">
      <w:pPr>
        <w:widowControl w:val="0"/>
        <w:numPr>
          <w:ilvl w:val="0"/>
          <w:numId w:val="65"/>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lastRenderedPageBreak/>
        <w:t xml:space="preserve">Девиантным поведением </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44.В.Д. Менделевичем выделяются внижеследующие типы девиантного поведения: </w:t>
      </w:r>
    </w:p>
    <w:p w:rsidR="003F7212" w:rsidRPr="00B77AD2" w:rsidRDefault="003F7212" w:rsidP="004D35C7">
      <w:pPr>
        <w:widowControl w:val="0"/>
        <w:numPr>
          <w:ilvl w:val="0"/>
          <w:numId w:val="6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патопсихологического</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6"/>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делинквентного</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аддиктивного</w:t>
      </w:r>
    </w:p>
    <w:p w:rsidR="003F7212" w:rsidRPr="00B77AD2" w:rsidRDefault="003F7212" w:rsidP="004D35C7">
      <w:pPr>
        <w:widowControl w:val="0"/>
        <w:numPr>
          <w:ilvl w:val="0"/>
          <w:numId w:val="6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на базе гиперспособностей </w:t>
      </w:r>
    </w:p>
    <w:p w:rsidR="003F7212" w:rsidRPr="00B77AD2" w:rsidRDefault="003F7212" w:rsidP="004D35C7">
      <w:pPr>
        <w:widowControl w:val="0"/>
        <w:numPr>
          <w:ilvl w:val="0"/>
          <w:numId w:val="66"/>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психопатологического</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45. Основой для диагностики делинквентного поведения являются: </w:t>
      </w:r>
    </w:p>
    <w:p w:rsidR="003F7212" w:rsidRPr="00B77AD2" w:rsidRDefault="003F7212" w:rsidP="004D35C7">
      <w:pPr>
        <w:widowControl w:val="0"/>
        <w:numPr>
          <w:ilvl w:val="0"/>
          <w:numId w:val="67"/>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агравация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7"/>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перверсии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7"/>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девиации </w:t>
      </w:r>
    </w:p>
    <w:p w:rsidR="003F7212" w:rsidRPr="00B77AD2" w:rsidRDefault="003F7212" w:rsidP="004D35C7">
      <w:pPr>
        <w:widowControl w:val="0"/>
        <w:numPr>
          <w:ilvl w:val="0"/>
          <w:numId w:val="67"/>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проступки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7"/>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преступления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46. Одна из форм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называется: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криминальной </w:t>
      </w:r>
    </w:p>
    <w:p w:rsidR="003F7212" w:rsidRPr="00B77AD2" w:rsidRDefault="003F7212" w:rsidP="004D35C7">
      <w:pPr>
        <w:widowControl w:val="0"/>
        <w:numPr>
          <w:ilvl w:val="0"/>
          <w:numId w:val="68"/>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делинквентной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8"/>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аддиктивной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патохарактерологической </w:t>
      </w:r>
    </w:p>
    <w:p w:rsidR="003F7212" w:rsidRPr="00B77AD2" w:rsidRDefault="003F7212" w:rsidP="004D35C7">
      <w:pPr>
        <w:widowControl w:val="0"/>
        <w:numPr>
          <w:ilvl w:val="0"/>
          <w:numId w:val="68"/>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психопатологической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47.  Феномен «жажды острых ощущений» является типичным для: </w:t>
      </w:r>
    </w:p>
    <w:p w:rsidR="003F7212" w:rsidRPr="00B77AD2" w:rsidRDefault="003F7212" w:rsidP="004D35C7">
      <w:pPr>
        <w:widowControl w:val="0"/>
        <w:numPr>
          <w:ilvl w:val="0"/>
          <w:numId w:val="69"/>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криминального поведения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аддиктивного поведения </w:t>
      </w:r>
    </w:p>
    <w:p w:rsidR="003F7212" w:rsidRPr="00B77AD2" w:rsidRDefault="003F7212" w:rsidP="004D35C7">
      <w:pPr>
        <w:widowControl w:val="0"/>
        <w:numPr>
          <w:ilvl w:val="0"/>
          <w:numId w:val="69"/>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делинквентного поведения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6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патохарактерологического поведения</w:t>
      </w:r>
    </w:p>
    <w:p w:rsidR="003F7212" w:rsidRPr="00B77AD2" w:rsidRDefault="003F7212" w:rsidP="004D35C7">
      <w:pPr>
        <w:widowControl w:val="0"/>
        <w:numPr>
          <w:ilvl w:val="0"/>
          <w:numId w:val="6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психопатологического поведения</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47. Основой девиантного поведения при патохарактерологическом типе являются: </w:t>
      </w:r>
    </w:p>
    <w:p w:rsidR="003F7212" w:rsidRPr="00B77AD2" w:rsidRDefault="003F7212" w:rsidP="004D35C7">
      <w:pPr>
        <w:widowControl w:val="0"/>
        <w:numPr>
          <w:ilvl w:val="0"/>
          <w:numId w:val="7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психопатологические симптомы</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психопатологические синдромы</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девиации характера (акцентуации и психопатии) </w:t>
      </w:r>
    </w:p>
    <w:p w:rsidR="003F7212" w:rsidRPr="00B77AD2" w:rsidRDefault="003F7212" w:rsidP="004D35C7">
      <w:pPr>
        <w:widowControl w:val="0"/>
        <w:numPr>
          <w:ilvl w:val="0"/>
          <w:numId w:val="7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патология характера, связанная с психическим заболеванием </w:t>
      </w:r>
    </w:p>
    <w:p w:rsidR="003F7212" w:rsidRPr="00B77AD2" w:rsidRDefault="003F7212" w:rsidP="004D35C7">
      <w:pPr>
        <w:widowControl w:val="0"/>
        <w:numPr>
          <w:ilvl w:val="0"/>
          <w:numId w:val="7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патология личности, связанная с психическим заболеванием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48. Наиболее часто агрессивность значительной степени выраженности, неподдающаяся волевой коррекции, входит в структуру:</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астенического синдрома</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эксплозивного синдрома </w:t>
      </w:r>
    </w:p>
    <w:p w:rsidR="003F7212" w:rsidRPr="00B77AD2" w:rsidRDefault="003F7212" w:rsidP="004D35C7">
      <w:pPr>
        <w:widowControl w:val="0"/>
        <w:numPr>
          <w:ilvl w:val="0"/>
          <w:numId w:val="7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психастенического синдрома </w:t>
      </w:r>
    </w:p>
    <w:p w:rsidR="003F7212" w:rsidRPr="00B77AD2" w:rsidRDefault="003F7212" w:rsidP="004D35C7">
      <w:pPr>
        <w:widowControl w:val="0"/>
        <w:numPr>
          <w:ilvl w:val="0"/>
          <w:numId w:val="7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депрессивного синдрома</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синдрома Жиля де ля Туретта</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lastRenderedPageBreak/>
        <w:t>49. Кто из перечисленных ученых основал первую лабораторию экспериментальной психологии:</w:t>
      </w:r>
    </w:p>
    <w:p w:rsidR="003F7212" w:rsidRPr="00B77AD2" w:rsidRDefault="003F7212" w:rsidP="004D35C7">
      <w:pPr>
        <w:pStyle w:val="a8"/>
        <w:numPr>
          <w:ilvl w:val="0"/>
          <w:numId w:val="7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Уотсон Дж.</w:t>
      </w:r>
    </w:p>
    <w:p w:rsidR="003F7212" w:rsidRPr="00B77AD2" w:rsidRDefault="003F7212" w:rsidP="004D35C7">
      <w:pPr>
        <w:pStyle w:val="a8"/>
        <w:numPr>
          <w:ilvl w:val="0"/>
          <w:numId w:val="7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Лазурс В.</w:t>
      </w:r>
    </w:p>
    <w:p w:rsidR="003F7212" w:rsidRPr="00B77AD2" w:rsidRDefault="003F7212" w:rsidP="004D35C7">
      <w:pPr>
        <w:pStyle w:val="a8"/>
        <w:numPr>
          <w:ilvl w:val="0"/>
          <w:numId w:val="7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Вильпе Дж.</w:t>
      </w:r>
    </w:p>
    <w:p w:rsidR="003F7212" w:rsidRPr="00B77AD2" w:rsidRDefault="003F7212" w:rsidP="004D35C7">
      <w:pPr>
        <w:pStyle w:val="a8"/>
        <w:numPr>
          <w:ilvl w:val="0"/>
          <w:numId w:val="7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Вундт В.</w:t>
      </w:r>
    </w:p>
    <w:p w:rsidR="003F7212" w:rsidRPr="00B77AD2" w:rsidRDefault="003F7212" w:rsidP="004D35C7">
      <w:pPr>
        <w:pStyle w:val="a8"/>
        <w:numPr>
          <w:ilvl w:val="0"/>
          <w:numId w:val="72"/>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Юнг К.</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 xml:space="preserve"> 50. Первую в мире кафедру медицинской психологии организовал (укажите):</w:t>
      </w:r>
    </w:p>
    <w:p w:rsidR="003F7212" w:rsidRPr="00B77AD2" w:rsidRDefault="003F7212" w:rsidP="004D35C7">
      <w:pPr>
        <w:pStyle w:val="a8"/>
        <w:numPr>
          <w:ilvl w:val="0"/>
          <w:numId w:val="7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Кречмер Э.</w:t>
      </w:r>
    </w:p>
    <w:p w:rsidR="003F7212" w:rsidRPr="00B77AD2" w:rsidRDefault="003F7212" w:rsidP="004D35C7">
      <w:pPr>
        <w:pStyle w:val="a8"/>
        <w:numPr>
          <w:ilvl w:val="0"/>
          <w:numId w:val="7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Юнг К.</w:t>
      </w:r>
    </w:p>
    <w:p w:rsidR="003F7212" w:rsidRPr="00B77AD2" w:rsidRDefault="003F7212" w:rsidP="004D35C7">
      <w:pPr>
        <w:pStyle w:val="a8"/>
        <w:numPr>
          <w:ilvl w:val="0"/>
          <w:numId w:val="7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Корсаков С.С.</w:t>
      </w:r>
    </w:p>
    <w:p w:rsidR="003F7212" w:rsidRPr="00B77AD2" w:rsidRDefault="003F7212" w:rsidP="004D35C7">
      <w:pPr>
        <w:pStyle w:val="a8"/>
        <w:numPr>
          <w:ilvl w:val="0"/>
          <w:numId w:val="7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Блейлер Э.</w:t>
      </w:r>
    </w:p>
    <w:p w:rsidR="003F7212" w:rsidRPr="00B77AD2" w:rsidRDefault="003F7212" w:rsidP="004D35C7">
      <w:pPr>
        <w:pStyle w:val="a8"/>
        <w:numPr>
          <w:ilvl w:val="0"/>
          <w:numId w:val="73"/>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Виноградов Н.В.</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 xml:space="preserve"> 51.Теория рефлекторной деятельности мозга разработана (укажите):</w:t>
      </w:r>
    </w:p>
    <w:p w:rsidR="003F7212" w:rsidRPr="00B77AD2" w:rsidRDefault="003F7212" w:rsidP="004D35C7">
      <w:pPr>
        <w:pStyle w:val="a8"/>
        <w:numPr>
          <w:ilvl w:val="0"/>
          <w:numId w:val="7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Айзенк Г.</w:t>
      </w:r>
    </w:p>
    <w:p w:rsidR="003F7212" w:rsidRPr="00B77AD2" w:rsidRDefault="003F7212" w:rsidP="004D35C7">
      <w:pPr>
        <w:pStyle w:val="a8"/>
        <w:numPr>
          <w:ilvl w:val="0"/>
          <w:numId w:val="7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Скинер В.Ф.</w:t>
      </w:r>
    </w:p>
    <w:p w:rsidR="003F7212" w:rsidRPr="00B77AD2" w:rsidRDefault="003F7212" w:rsidP="004D35C7">
      <w:pPr>
        <w:pStyle w:val="a8"/>
        <w:numPr>
          <w:ilvl w:val="0"/>
          <w:numId w:val="7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Павлов И.П.</w:t>
      </w:r>
    </w:p>
    <w:p w:rsidR="003F7212" w:rsidRPr="00B77AD2" w:rsidRDefault="003F7212" w:rsidP="004D35C7">
      <w:pPr>
        <w:pStyle w:val="a8"/>
        <w:numPr>
          <w:ilvl w:val="0"/>
          <w:numId w:val="7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Бехтерев В.М.</w:t>
      </w:r>
    </w:p>
    <w:p w:rsidR="003F7212" w:rsidRPr="00B77AD2" w:rsidRDefault="003F7212" w:rsidP="004D35C7">
      <w:pPr>
        <w:pStyle w:val="a8"/>
        <w:numPr>
          <w:ilvl w:val="0"/>
          <w:numId w:val="74"/>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Сеченов И.М.</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52.Первую экспериментальную патопсихологическую лабораторию в России основал (укажите):</w:t>
      </w:r>
    </w:p>
    <w:p w:rsidR="003F7212" w:rsidRPr="00B77AD2" w:rsidRDefault="003F7212" w:rsidP="004D35C7">
      <w:pPr>
        <w:pStyle w:val="a8"/>
        <w:numPr>
          <w:ilvl w:val="0"/>
          <w:numId w:val="7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Бехтерев В.М.</w:t>
      </w:r>
    </w:p>
    <w:p w:rsidR="003F7212" w:rsidRPr="00B77AD2" w:rsidRDefault="003F7212" w:rsidP="004D35C7">
      <w:pPr>
        <w:pStyle w:val="a8"/>
        <w:numPr>
          <w:ilvl w:val="0"/>
          <w:numId w:val="7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Павлов И.П.</w:t>
      </w:r>
    </w:p>
    <w:p w:rsidR="003F7212" w:rsidRPr="00B77AD2" w:rsidRDefault="003F7212" w:rsidP="004D35C7">
      <w:pPr>
        <w:pStyle w:val="a8"/>
        <w:numPr>
          <w:ilvl w:val="0"/>
          <w:numId w:val="7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Выготский Л.С.</w:t>
      </w:r>
    </w:p>
    <w:p w:rsidR="003F7212" w:rsidRPr="00B77AD2" w:rsidRDefault="003F7212" w:rsidP="004D35C7">
      <w:pPr>
        <w:pStyle w:val="a8"/>
        <w:numPr>
          <w:ilvl w:val="0"/>
          <w:numId w:val="7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Лебединский М.С.</w:t>
      </w:r>
    </w:p>
    <w:p w:rsidR="003F7212" w:rsidRPr="00B77AD2" w:rsidRDefault="003F7212" w:rsidP="004D35C7">
      <w:pPr>
        <w:pStyle w:val="a8"/>
        <w:numPr>
          <w:ilvl w:val="0"/>
          <w:numId w:val="75"/>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Корсаков С.С.</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53.Когнитивная модель психотерапии предусматривает выполнение следующих этапных задач (укажите неверный ответ):</w:t>
      </w:r>
    </w:p>
    <w:p w:rsidR="003F7212" w:rsidRPr="00B77AD2" w:rsidRDefault="003F7212" w:rsidP="004D35C7">
      <w:pPr>
        <w:pStyle w:val="a8"/>
        <w:numPr>
          <w:ilvl w:val="0"/>
          <w:numId w:val="7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Сведение (идентификация) проблем</w:t>
      </w:r>
    </w:p>
    <w:p w:rsidR="003F7212" w:rsidRPr="00B77AD2" w:rsidRDefault="003F7212" w:rsidP="004D35C7">
      <w:pPr>
        <w:pStyle w:val="a8"/>
        <w:numPr>
          <w:ilvl w:val="0"/>
          <w:numId w:val="7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Осознание неадаптивных когниций</w:t>
      </w:r>
    </w:p>
    <w:p w:rsidR="003F7212" w:rsidRPr="00B77AD2" w:rsidRDefault="003F7212" w:rsidP="004D35C7">
      <w:pPr>
        <w:pStyle w:val="a8"/>
        <w:numPr>
          <w:ilvl w:val="0"/>
          <w:numId w:val="7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«Заполнение пустот»</w:t>
      </w:r>
    </w:p>
    <w:p w:rsidR="003F7212" w:rsidRPr="00B77AD2" w:rsidRDefault="003F7212" w:rsidP="004D35C7">
      <w:pPr>
        <w:pStyle w:val="a8"/>
        <w:numPr>
          <w:ilvl w:val="0"/>
          <w:numId w:val="7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Удаление</w:t>
      </w:r>
    </w:p>
    <w:p w:rsidR="003F7212" w:rsidRPr="00B77AD2" w:rsidRDefault="003F7212" w:rsidP="004D35C7">
      <w:pPr>
        <w:pStyle w:val="a8"/>
        <w:numPr>
          <w:ilvl w:val="0"/>
          <w:numId w:val="76"/>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Изменение правил регуляции поведения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 xml:space="preserve"> 54. В какой модели патологии ведущей является теория самообмана личности:</w:t>
      </w:r>
    </w:p>
    <w:p w:rsidR="003F7212" w:rsidRPr="00B77AD2" w:rsidRDefault="003F7212" w:rsidP="004D35C7">
      <w:pPr>
        <w:pStyle w:val="a8"/>
        <w:numPr>
          <w:ilvl w:val="0"/>
          <w:numId w:val="77"/>
        </w:numPr>
        <w:spacing w:before="0" w:beforeAutospacing="0" w:after="0" w:afterAutospacing="0"/>
        <w:jc w:val="both"/>
        <w:outlineLvl w:val="0"/>
        <w:rPr>
          <w:rFonts w:ascii="Arial" w:hAnsi="Arial" w:cs="Arial"/>
          <w:color w:val="000000" w:themeColor="text1"/>
        </w:rPr>
      </w:pPr>
      <w:r w:rsidRPr="00B77AD2">
        <w:rPr>
          <w:rFonts w:ascii="Arial" w:hAnsi="Arial" w:cs="Arial"/>
          <w:color w:val="000000" w:themeColor="text1"/>
        </w:rPr>
        <w:t>Поведенческая</w:t>
      </w:r>
    </w:p>
    <w:p w:rsidR="003F7212" w:rsidRPr="00B77AD2" w:rsidRDefault="003F7212" w:rsidP="004D35C7">
      <w:pPr>
        <w:pStyle w:val="a8"/>
        <w:numPr>
          <w:ilvl w:val="0"/>
          <w:numId w:val="7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Гуманистическая</w:t>
      </w:r>
    </w:p>
    <w:p w:rsidR="003F7212" w:rsidRPr="00B77AD2" w:rsidRDefault="003F7212" w:rsidP="004D35C7">
      <w:pPr>
        <w:pStyle w:val="a8"/>
        <w:numPr>
          <w:ilvl w:val="0"/>
          <w:numId w:val="7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Экзистенциальная</w:t>
      </w:r>
    </w:p>
    <w:p w:rsidR="003F7212" w:rsidRPr="00B77AD2" w:rsidRDefault="003F7212" w:rsidP="004D35C7">
      <w:pPr>
        <w:pStyle w:val="a8"/>
        <w:numPr>
          <w:ilvl w:val="0"/>
          <w:numId w:val="7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Когнитивная</w:t>
      </w:r>
    </w:p>
    <w:p w:rsidR="003F7212" w:rsidRPr="00B77AD2" w:rsidRDefault="003F7212" w:rsidP="004D35C7">
      <w:pPr>
        <w:pStyle w:val="a8"/>
        <w:numPr>
          <w:ilvl w:val="0"/>
          <w:numId w:val="77"/>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Социокультурная</w:t>
      </w:r>
    </w:p>
    <w:p w:rsidR="003F7212" w:rsidRPr="00B77AD2" w:rsidRDefault="003F7212" w:rsidP="003F7212">
      <w:pPr>
        <w:pStyle w:val="a8"/>
        <w:spacing w:before="0" w:beforeAutospacing="0" w:after="0" w:afterAutospacing="0"/>
        <w:jc w:val="both"/>
        <w:rPr>
          <w:rFonts w:ascii="Arial" w:hAnsi="Arial" w:cs="Arial"/>
          <w:color w:val="000000" w:themeColor="text1"/>
        </w:rPr>
      </w:pPr>
    </w:p>
    <w:p w:rsidR="003F7212" w:rsidRPr="00B77AD2" w:rsidRDefault="003F7212" w:rsidP="003F7212">
      <w:pPr>
        <w:pStyle w:val="a8"/>
        <w:spacing w:before="0" w:beforeAutospacing="0" w:after="0" w:afterAutospacing="0"/>
        <w:jc w:val="both"/>
        <w:rPr>
          <w:rFonts w:ascii="Arial" w:hAnsi="Arial" w:cs="Arial"/>
          <w:color w:val="000000" w:themeColor="text1"/>
        </w:rPr>
      </w:pPr>
      <w:r w:rsidRPr="00B77AD2">
        <w:rPr>
          <w:rFonts w:ascii="Arial" w:hAnsi="Arial" w:cs="Arial"/>
          <w:color w:val="000000" w:themeColor="text1"/>
        </w:rPr>
        <w:t>55. Основоположником гуманистического направления психологии является:</w:t>
      </w:r>
    </w:p>
    <w:p w:rsidR="003F7212" w:rsidRPr="00B77AD2" w:rsidRDefault="003F7212" w:rsidP="004D35C7">
      <w:pPr>
        <w:pStyle w:val="a8"/>
        <w:numPr>
          <w:ilvl w:val="0"/>
          <w:numId w:val="7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Бек А.</w:t>
      </w:r>
    </w:p>
    <w:p w:rsidR="003F7212" w:rsidRPr="00B77AD2" w:rsidRDefault="003F7212" w:rsidP="004D35C7">
      <w:pPr>
        <w:pStyle w:val="a8"/>
        <w:numPr>
          <w:ilvl w:val="0"/>
          <w:numId w:val="7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Перлс Ф.</w:t>
      </w:r>
    </w:p>
    <w:p w:rsidR="003F7212" w:rsidRPr="00B77AD2" w:rsidRDefault="003F7212" w:rsidP="004D35C7">
      <w:pPr>
        <w:pStyle w:val="a8"/>
        <w:numPr>
          <w:ilvl w:val="0"/>
          <w:numId w:val="7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Эллис А.</w:t>
      </w:r>
    </w:p>
    <w:p w:rsidR="003F7212" w:rsidRPr="00B77AD2" w:rsidRDefault="003F7212" w:rsidP="004D35C7">
      <w:pPr>
        <w:pStyle w:val="a8"/>
        <w:numPr>
          <w:ilvl w:val="0"/>
          <w:numId w:val="7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Мясищев В.Н.</w:t>
      </w:r>
    </w:p>
    <w:p w:rsidR="003F7212" w:rsidRPr="00B77AD2" w:rsidRDefault="003F7212" w:rsidP="004D35C7">
      <w:pPr>
        <w:pStyle w:val="a8"/>
        <w:numPr>
          <w:ilvl w:val="0"/>
          <w:numId w:val="78"/>
        </w:numPr>
        <w:spacing w:before="0" w:beforeAutospacing="0" w:after="0" w:afterAutospacing="0"/>
        <w:jc w:val="both"/>
        <w:rPr>
          <w:rFonts w:ascii="Arial" w:hAnsi="Arial" w:cs="Arial"/>
          <w:color w:val="000000" w:themeColor="text1"/>
        </w:rPr>
      </w:pPr>
      <w:r w:rsidRPr="00B77AD2">
        <w:rPr>
          <w:rFonts w:ascii="Arial" w:hAnsi="Arial" w:cs="Arial"/>
          <w:color w:val="000000" w:themeColor="text1"/>
        </w:rPr>
        <w:t>Роджерс К.</w:t>
      </w: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3F7212">
      <w:pPr>
        <w:pStyle w:val="a3"/>
        <w:tabs>
          <w:tab w:val="left" w:pos="567"/>
        </w:tabs>
        <w:spacing w:after="0"/>
        <w:ind w:left="0"/>
        <w:jc w:val="both"/>
        <w:rPr>
          <w:rFonts w:cs="Arial"/>
          <w:color w:val="000000" w:themeColor="text1"/>
          <w:sz w:val="24"/>
          <w:szCs w:val="24"/>
          <w:highlight w:val="green"/>
        </w:rPr>
      </w:pPr>
    </w:p>
    <w:p w:rsidR="003F7212" w:rsidRPr="00B77AD2" w:rsidRDefault="003F7212" w:rsidP="003F7212">
      <w:pPr>
        <w:pStyle w:val="a3"/>
        <w:tabs>
          <w:tab w:val="left" w:pos="567"/>
        </w:tabs>
        <w:spacing w:after="0"/>
        <w:ind w:left="0"/>
        <w:jc w:val="both"/>
        <w:rPr>
          <w:rFonts w:cs="Arial"/>
          <w:color w:val="000000" w:themeColor="text1"/>
          <w:sz w:val="24"/>
          <w:szCs w:val="24"/>
          <w:highlight w:val="yellow"/>
        </w:rPr>
      </w:pPr>
    </w:p>
    <w:p w:rsidR="003F7212" w:rsidRPr="00B77AD2" w:rsidRDefault="003F7212" w:rsidP="004D35C7">
      <w:pPr>
        <w:widowControl w:val="0"/>
        <w:numPr>
          <w:ilvl w:val="0"/>
          <w:numId w:val="79"/>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56. Высшие психические функции человека имеют следующие характеристики: а) реактивности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9"/>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социальности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7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произвольности </w:t>
      </w:r>
    </w:p>
    <w:p w:rsidR="003F7212" w:rsidRPr="00B77AD2" w:rsidRDefault="003F7212" w:rsidP="004D35C7">
      <w:pPr>
        <w:widowControl w:val="0"/>
        <w:numPr>
          <w:ilvl w:val="0"/>
          <w:numId w:val="7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опосредованности </w:t>
      </w:r>
    </w:p>
    <w:p w:rsidR="003F7212" w:rsidRPr="00B77AD2" w:rsidRDefault="003F7212" w:rsidP="004D35C7">
      <w:pPr>
        <w:widowControl w:val="0"/>
        <w:numPr>
          <w:ilvl w:val="0"/>
          <w:numId w:val="79"/>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целесообразности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57. Понятие «высшие психические функции» было введено в психологию и смежные области знания: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Л.С. Выготским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В.П. Кащенко </w:t>
      </w:r>
    </w:p>
    <w:p w:rsidR="003F7212" w:rsidRPr="00B77AD2" w:rsidRDefault="003F7212" w:rsidP="004D35C7">
      <w:pPr>
        <w:widowControl w:val="0"/>
        <w:numPr>
          <w:ilvl w:val="0"/>
          <w:numId w:val="8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М.С. Певзнер</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0"/>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П.П. Блонским</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0"/>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П.Я. Гальпериным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58. У детей с медицинским диагнозом «умственная отсталость (олигофрения)» будут проявляться, в первую очередь, следующие клинико-психологические признаки: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1"/>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снижение остроты зрения до 0,04</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акцентуация характера по шизоидному типу </w:t>
      </w:r>
    </w:p>
    <w:p w:rsidR="003F7212" w:rsidRPr="00B77AD2" w:rsidRDefault="003F7212" w:rsidP="004D35C7">
      <w:pPr>
        <w:widowControl w:val="0"/>
        <w:numPr>
          <w:ilvl w:val="0"/>
          <w:numId w:val="8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выраженное речевое и моторное недоразвитие </w:t>
      </w:r>
    </w:p>
    <w:p w:rsidR="003F7212" w:rsidRPr="00B77AD2" w:rsidRDefault="003F7212" w:rsidP="004D35C7">
      <w:pPr>
        <w:widowControl w:val="0"/>
        <w:numPr>
          <w:ilvl w:val="0"/>
          <w:numId w:val="81"/>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распад мнемических функций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59. Процесс функциональной перестройки сохранных функций и замещение нарушенных называется:</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2"/>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дизонтогенез</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коррекция </w:t>
      </w:r>
    </w:p>
    <w:p w:rsidR="003F7212" w:rsidRPr="00B77AD2" w:rsidRDefault="003F7212" w:rsidP="004D35C7">
      <w:pPr>
        <w:widowControl w:val="0"/>
        <w:numPr>
          <w:ilvl w:val="0"/>
          <w:numId w:val="8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депривация </w:t>
      </w:r>
    </w:p>
    <w:p w:rsidR="003F7212" w:rsidRPr="00B77AD2" w:rsidRDefault="003F7212" w:rsidP="004D35C7">
      <w:pPr>
        <w:widowControl w:val="0"/>
        <w:numPr>
          <w:ilvl w:val="0"/>
          <w:numId w:val="8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компенсация </w:t>
      </w:r>
    </w:p>
    <w:p w:rsidR="003F7212" w:rsidRPr="00B77AD2" w:rsidRDefault="003F7212" w:rsidP="004D35C7">
      <w:pPr>
        <w:widowControl w:val="0"/>
        <w:numPr>
          <w:ilvl w:val="0"/>
          <w:numId w:val="82"/>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акселерация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60.Искаженное психическое развитие ребёнка проявляется в следующих клинических признаках:</w:t>
      </w:r>
    </w:p>
    <w:p w:rsidR="003F7212" w:rsidRPr="00B77AD2" w:rsidRDefault="003F7212" w:rsidP="004D35C7">
      <w:pPr>
        <w:widowControl w:val="0"/>
        <w:numPr>
          <w:ilvl w:val="0"/>
          <w:numId w:val="83"/>
        </w:numPr>
        <w:autoSpaceDE w:val="0"/>
        <w:autoSpaceDN w:val="0"/>
        <w:adjustRightInd w:val="0"/>
        <w:ind w:right="57"/>
        <w:jc w:val="both"/>
        <w:rPr>
          <w:rFonts w:ascii="Arial" w:eastAsia="MS Mincho" w:hAnsi="Arial" w:cs="Arial"/>
          <w:color w:val="000000" w:themeColor="text1"/>
        </w:rPr>
      </w:pPr>
      <w:r w:rsidRPr="00B77AD2">
        <w:rPr>
          <w:rFonts w:ascii="MS Gothic" w:eastAsia="MS Gothic" w:hAnsi="MS Gothic" w:cs="MS Gothic" w:hint="eastAsia"/>
          <w:color w:val="000000" w:themeColor="text1"/>
        </w:rPr>
        <w:t> </w:t>
      </w:r>
      <w:r w:rsidRPr="00B77AD2">
        <w:rPr>
          <w:rFonts w:ascii="Arial" w:hAnsi="Arial" w:cs="Arial"/>
          <w:color w:val="000000" w:themeColor="text1"/>
        </w:rPr>
        <w:t>аутизма</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3"/>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афазии </w:t>
      </w:r>
    </w:p>
    <w:p w:rsidR="003F7212" w:rsidRPr="00B77AD2" w:rsidRDefault="003F7212" w:rsidP="004D35C7">
      <w:pPr>
        <w:widowControl w:val="0"/>
        <w:numPr>
          <w:ilvl w:val="0"/>
          <w:numId w:val="8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апраксии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3"/>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асинхронии</w:t>
      </w:r>
    </w:p>
    <w:p w:rsidR="003F7212" w:rsidRPr="00B77AD2" w:rsidRDefault="003F7212" w:rsidP="004D35C7">
      <w:pPr>
        <w:widowControl w:val="0"/>
        <w:numPr>
          <w:ilvl w:val="0"/>
          <w:numId w:val="83"/>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психопатии</w:t>
      </w:r>
      <w:r w:rsidRPr="00B77AD2">
        <w:rPr>
          <w:rFonts w:ascii="MS Gothic" w:eastAsia="MS Gothic" w:hAnsi="MS Gothic" w:cs="MS Gothic" w:hint="eastAsia"/>
          <w:color w:val="000000" w:themeColor="text1"/>
        </w:rPr>
        <w:t> </w:t>
      </w:r>
    </w:p>
    <w:p w:rsidR="003F7212" w:rsidRPr="00B77AD2" w:rsidRDefault="003F7212" w:rsidP="003F7212">
      <w:pPr>
        <w:widowControl w:val="0"/>
        <w:autoSpaceDE w:val="0"/>
        <w:autoSpaceDN w:val="0"/>
        <w:adjustRightInd w:val="0"/>
        <w:ind w:right="57"/>
        <w:jc w:val="both"/>
        <w:rPr>
          <w:rFonts w:ascii="Arial" w:hAnsi="Arial" w:cs="Arial"/>
          <w:color w:val="000000" w:themeColor="text1"/>
        </w:rPr>
      </w:pPr>
    </w:p>
    <w:p w:rsidR="003F7212" w:rsidRPr="00B77AD2" w:rsidRDefault="003F7212" w:rsidP="003F7212">
      <w:pPr>
        <w:widowControl w:val="0"/>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61. В основу современной классификации психического дизонтогенеза, предложенной В.В. Лебединским, положен принцип:</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4"/>
        </w:numPr>
        <w:autoSpaceDE w:val="0"/>
        <w:autoSpaceDN w:val="0"/>
        <w:adjustRightInd w:val="0"/>
        <w:ind w:right="57"/>
        <w:jc w:val="both"/>
        <w:rPr>
          <w:rFonts w:ascii="Arial" w:eastAsia="MS Mincho" w:hAnsi="Arial" w:cs="Arial"/>
          <w:color w:val="000000" w:themeColor="text1"/>
        </w:rPr>
      </w:pPr>
      <w:r w:rsidRPr="00B77AD2">
        <w:rPr>
          <w:rFonts w:ascii="Arial" w:hAnsi="Arial" w:cs="Arial"/>
          <w:color w:val="000000" w:themeColor="text1"/>
        </w:rPr>
        <w:t>структурно-функциональный</w:t>
      </w:r>
      <w:r w:rsidRPr="00B77AD2">
        <w:rPr>
          <w:rFonts w:ascii="MS Gothic" w:eastAsia="MS Gothic" w:hAnsi="MS Gothic" w:cs="MS Gothic" w:hint="eastAsia"/>
          <w:color w:val="000000" w:themeColor="text1"/>
        </w:rPr>
        <w:t> </w:t>
      </w:r>
    </w:p>
    <w:p w:rsidR="003F7212" w:rsidRPr="00B77AD2" w:rsidRDefault="003F7212" w:rsidP="004D35C7">
      <w:pPr>
        <w:widowControl w:val="0"/>
        <w:numPr>
          <w:ilvl w:val="0"/>
          <w:numId w:val="8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 xml:space="preserve">клинический </w:t>
      </w:r>
    </w:p>
    <w:p w:rsidR="003F7212" w:rsidRPr="00B77AD2" w:rsidRDefault="003F7212" w:rsidP="004D35C7">
      <w:pPr>
        <w:widowControl w:val="0"/>
        <w:numPr>
          <w:ilvl w:val="0"/>
          <w:numId w:val="8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эмпирический</w:t>
      </w:r>
    </w:p>
    <w:p w:rsidR="003F7212" w:rsidRPr="00B77AD2" w:rsidRDefault="003F7212" w:rsidP="004D35C7">
      <w:pPr>
        <w:widowControl w:val="0"/>
        <w:numPr>
          <w:ilvl w:val="0"/>
          <w:numId w:val="84"/>
        </w:numPr>
        <w:autoSpaceDE w:val="0"/>
        <w:autoSpaceDN w:val="0"/>
        <w:adjustRightInd w:val="0"/>
        <w:ind w:right="57"/>
        <w:jc w:val="both"/>
        <w:rPr>
          <w:rFonts w:ascii="Arial" w:hAnsi="Arial" w:cs="Arial"/>
          <w:color w:val="000000" w:themeColor="text1"/>
        </w:rPr>
      </w:pPr>
      <w:r w:rsidRPr="00B77AD2">
        <w:rPr>
          <w:rFonts w:ascii="Arial" w:hAnsi="Arial" w:cs="Arial"/>
          <w:color w:val="000000" w:themeColor="text1"/>
        </w:rPr>
        <w:t>эклектически</w:t>
      </w:r>
    </w:p>
    <w:p w:rsidR="003F7212" w:rsidRPr="00B77AD2" w:rsidRDefault="003F7212" w:rsidP="00AB4C1C">
      <w:pPr>
        <w:tabs>
          <w:tab w:val="left" w:pos="426"/>
        </w:tabs>
        <w:rPr>
          <w:rFonts w:ascii="Arial" w:hAnsi="Arial" w:cs="Arial"/>
          <w:lang w:eastAsia="en-US"/>
        </w:rPr>
      </w:pPr>
    </w:p>
    <w:p w:rsidR="00383492" w:rsidRPr="00B77AD2" w:rsidRDefault="00383492" w:rsidP="00383492">
      <w:pPr>
        <w:ind w:firstLine="720"/>
        <w:jc w:val="both"/>
        <w:rPr>
          <w:rFonts w:ascii="Arial" w:hAnsi="Arial" w:cs="Arial"/>
          <w:b/>
        </w:rPr>
      </w:pPr>
      <w:r w:rsidRPr="00B77AD2">
        <w:rPr>
          <w:rFonts w:ascii="Arial" w:hAnsi="Arial" w:cs="Arial"/>
          <w:b/>
        </w:rPr>
        <w:t>Критерии оценки</w:t>
      </w:r>
      <w:r w:rsidRPr="00B77AD2">
        <w:rPr>
          <w:rFonts w:ascii="Arial" w:hAnsi="Arial" w:cs="Arial"/>
          <w:b/>
          <w:lang w:eastAsia="en-US"/>
        </w:rPr>
        <w:t xml:space="preserve"> компетенций (результатов обучения) при текущей аттестации (тестировании)</w:t>
      </w:r>
      <w:r w:rsidRPr="00B77AD2">
        <w:rPr>
          <w:rFonts w:ascii="Arial" w:hAnsi="Arial" w:cs="Arial"/>
          <w:b/>
        </w:rPr>
        <w:t>:</w:t>
      </w:r>
    </w:p>
    <w:p w:rsidR="00383492" w:rsidRPr="00B77AD2" w:rsidRDefault="00383492" w:rsidP="00383492">
      <w:pPr>
        <w:tabs>
          <w:tab w:val="left" w:pos="2295"/>
        </w:tabs>
        <w:ind w:firstLine="720"/>
        <w:jc w:val="both"/>
        <w:rPr>
          <w:rFonts w:ascii="Arial" w:hAnsi="Arial" w:cs="Arial"/>
          <w:b/>
        </w:rPr>
      </w:pPr>
      <w:r w:rsidRPr="00B77AD2">
        <w:rPr>
          <w:rFonts w:ascii="Arial" w:hAnsi="Arial" w:cs="Arial"/>
          <w:b/>
        </w:rPr>
        <w:lastRenderedPageBreak/>
        <w:t>Количественная шкала оценок:</w:t>
      </w:r>
    </w:p>
    <w:p w:rsidR="00383492" w:rsidRPr="00B77AD2" w:rsidRDefault="00383492" w:rsidP="00383492">
      <w:pPr>
        <w:ind w:firstLine="709"/>
        <w:jc w:val="both"/>
        <w:rPr>
          <w:rFonts w:ascii="Arial" w:hAnsi="Arial" w:cs="Arial"/>
        </w:rPr>
      </w:pPr>
      <w:r w:rsidRPr="00B77AD2">
        <w:rPr>
          <w:rFonts w:ascii="Arial" w:hAnsi="Arial" w:cs="Arial"/>
        </w:rPr>
        <w:t>– оценка «отлично» выставляется, если безошибочно выполнено не менее 80% тестовых заданий;</w:t>
      </w:r>
    </w:p>
    <w:p w:rsidR="00383492" w:rsidRPr="00B77AD2" w:rsidRDefault="00383492" w:rsidP="00383492">
      <w:pPr>
        <w:ind w:firstLine="709"/>
        <w:jc w:val="both"/>
        <w:rPr>
          <w:rFonts w:ascii="Arial" w:hAnsi="Arial" w:cs="Arial"/>
        </w:rPr>
      </w:pPr>
      <w:r w:rsidRPr="00B77AD2">
        <w:rPr>
          <w:rFonts w:ascii="Arial" w:hAnsi="Arial" w:cs="Arial"/>
        </w:rPr>
        <w:t>– оценка «хорошо» выставляется, если безошибочно выполнено не менее 66% и не более 79% тестовых заданий;</w:t>
      </w:r>
    </w:p>
    <w:p w:rsidR="00383492" w:rsidRPr="00B77AD2" w:rsidRDefault="00383492" w:rsidP="00383492">
      <w:pPr>
        <w:ind w:firstLine="709"/>
        <w:jc w:val="both"/>
        <w:rPr>
          <w:rFonts w:ascii="Arial" w:hAnsi="Arial" w:cs="Arial"/>
        </w:rPr>
      </w:pPr>
      <w:r w:rsidRPr="00B77AD2">
        <w:rPr>
          <w:rFonts w:ascii="Arial" w:hAnsi="Arial" w:cs="Arial"/>
        </w:rPr>
        <w:t>– оценка «удовлетворительно» выставляется, если безошибочно выполнено не менее 50% и не более 65% тестовых заданий;</w:t>
      </w:r>
    </w:p>
    <w:p w:rsidR="00383492" w:rsidRPr="00B77AD2" w:rsidRDefault="00383492" w:rsidP="00383492">
      <w:pPr>
        <w:ind w:firstLine="709"/>
        <w:jc w:val="both"/>
        <w:rPr>
          <w:rFonts w:ascii="Arial" w:hAnsi="Arial" w:cs="Arial"/>
        </w:rPr>
      </w:pPr>
      <w:r w:rsidRPr="00B77AD2">
        <w:rPr>
          <w:rFonts w:ascii="Arial" w:hAnsi="Arial" w:cs="Arial"/>
        </w:rPr>
        <w:t>– оценка «неудовлетворительно» выставляется, если безошибочно выполнено менее 50% тестовых заданий.</w:t>
      </w:r>
      <w:r w:rsidRPr="00B77AD2">
        <w:rPr>
          <w:rFonts w:ascii="Arial" w:hAnsi="Arial" w:cs="Arial"/>
          <w:b/>
        </w:rPr>
        <w:t>.</w:t>
      </w:r>
    </w:p>
    <w:p w:rsidR="003F7212" w:rsidRPr="00B77AD2" w:rsidRDefault="003F7212" w:rsidP="00AB4C1C">
      <w:pPr>
        <w:tabs>
          <w:tab w:val="left" w:pos="426"/>
        </w:tabs>
        <w:rPr>
          <w:rFonts w:ascii="Arial" w:hAnsi="Arial" w:cs="Arial"/>
          <w:lang w:eastAsia="en-US"/>
        </w:rPr>
      </w:pPr>
    </w:p>
    <w:p w:rsidR="003F7212" w:rsidRPr="00B77AD2" w:rsidRDefault="003F7212" w:rsidP="003F7212">
      <w:pPr>
        <w:pStyle w:val="afb"/>
        <w:spacing w:before="0" w:beforeAutospacing="0" w:after="0" w:afterAutospacing="0"/>
        <w:jc w:val="both"/>
        <w:rPr>
          <w:rFonts w:ascii="Arial" w:hAnsi="Arial" w:cs="Arial"/>
          <w:b/>
        </w:rPr>
      </w:pPr>
      <w:r w:rsidRPr="00B77AD2">
        <w:rPr>
          <w:rFonts w:ascii="Arial" w:hAnsi="Arial" w:cs="Arial"/>
          <w:b/>
        </w:rPr>
        <w:t>20.2 Промежуточная аттестация</w:t>
      </w:r>
    </w:p>
    <w:p w:rsidR="003F7212" w:rsidRPr="00B77AD2" w:rsidRDefault="003F7212" w:rsidP="00AB4C1C">
      <w:pPr>
        <w:tabs>
          <w:tab w:val="left" w:pos="426"/>
        </w:tabs>
        <w:rPr>
          <w:rFonts w:ascii="Arial" w:hAnsi="Arial" w:cs="Arial"/>
          <w:lang w:eastAsia="en-US"/>
        </w:rPr>
      </w:pPr>
      <w:r w:rsidRPr="00B77AD2">
        <w:rPr>
          <w:rFonts w:ascii="Arial" w:hAnsi="Arial" w:cs="Arial"/>
        </w:rPr>
        <w:t>Промежуточная аттестация по дисциплине осуществляется с помощью следующих оценочных средств:</w:t>
      </w:r>
    </w:p>
    <w:p w:rsidR="00AB4C1C" w:rsidRPr="00B77AD2" w:rsidRDefault="00AB4C1C" w:rsidP="00AB4C1C">
      <w:pPr>
        <w:pStyle w:val="a8"/>
        <w:spacing w:before="0" w:beforeAutospacing="0" w:after="0" w:afterAutospacing="0"/>
        <w:jc w:val="both"/>
        <w:rPr>
          <w:rFonts w:ascii="Arial" w:hAnsi="Arial" w:cs="Arial"/>
          <w:b/>
        </w:rPr>
      </w:pPr>
    </w:p>
    <w:tbl>
      <w:tblPr>
        <w:tblW w:w="9571" w:type="dxa"/>
        <w:tblBorders>
          <w:top w:val="single" w:sz="4" w:space="0" w:color="auto"/>
          <w:left w:val="single" w:sz="4" w:space="0" w:color="auto"/>
          <w:bottom w:val="single" w:sz="4" w:space="0" w:color="auto"/>
          <w:right w:val="single" w:sz="4" w:space="0" w:color="auto"/>
        </w:tblBorders>
        <w:tblLayout w:type="fixed"/>
        <w:tblLook w:val="0000"/>
      </w:tblPr>
      <w:tblGrid>
        <w:gridCol w:w="753"/>
        <w:gridCol w:w="8818"/>
      </w:tblGrid>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w:t>
            </w:r>
          </w:p>
        </w:tc>
        <w:tc>
          <w:tcPr>
            <w:tcW w:w="8818" w:type="dxa"/>
            <w:tcBorders>
              <w:top w:val="single" w:sz="4" w:space="0" w:color="auto"/>
              <w:left w:val="single" w:sz="4" w:space="0" w:color="auto"/>
              <w:bottom w:val="single" w:sz="4" w:space="0" w:color="auto"/>
            </w:tcBorders>
          </w:tcPr>
          <w:p w:rsidR="00573EA4" w:rsidRPr="00B77AD2" w:rsidRDefault="00573EA4" w:rsidP="00567122">
            <w:pPr>
              <w:jc w:val="center"/>
              <w:rPr>
                <w:rFonts w:ascii="Arial" w:hAnsi="Arial" w:cs="Arial"/>
              </w:rPr>
            </w:pPr>
            <w:r w:rsidRPr="00B77AD2">
              <w:rPr>
                <w:rFonts w:ascii="Arial" w:hAnsi="Arial" w:cs="Arial"/>
              </w:rPr>
              <w:t>Вопросы к промежуточной аттестации (экзамен – 6 семестр)</w:t>
            </w:r>
          </w:p>
        </w:tc>
      </w:tr>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1  </w:t>
            </w:r>
          </w:p>
        </w:tc>
        <w:tc>
          <w:tcPr>
            <w:tcW w:w="8818" w:type="dxa"/>
            <w:tcBorders>
              <w:top w:val="single" w:sz="4" w:space="0" w:color="auto"/>
              <w:left w:val="single" w:sz="4" w:space="0" w:color="auto"/>
              <w:bottom w:val="single" w:sz="4" w:space="0" w:color="auto"/>
            </w:tcBorders>
          </w:tcPr>
          <w:p w:rsidR="00573EA4" w:rsidRPr="00B77AD2" w:rsidRDefault="00573EA4" w:rsidP="00567122">
            <w:pPr>
              <w:pStyle w:val="af0"/>
              <w:tabs>
                <w:tab w:val="left" w:pos="252"/>
              </w:tabs>
              <w:snapToGrid w:val="0"/>
              <w:ind w:left="13"/>
              <w:jc w:val="both"/>
              <w:rPr>
                <w:rFonts w:ascii="Arial" w:hAnsi="Arial" w:cs="Arial"/>
              </w:rPr>
            </w:pPr>
            <w:r w:rsidRPr="00B77AD2">
              <w:rPr>
                <w:rFonts w:ascii="Arial" w:hAnsi="Arial" w:cs="Arial"/>
              </w:rPr>
              <w:t>Предмет и задачи клинической психологии детского и подросткового возраста</w:t>
            </w:r>
          </w:p>
        </w:tc>
      </w:tr>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2  </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58"/>
                <w:tab w:val="left" w:pos="300"/>
              </w:tabs>
              <w:rPr>
                <w:rFonts w:ascii="Arial" w:hAnsi="Arial" w:cs="Arial"/>
              </w:rPr>
            </w:pPr>
            <w:r w:rsidRPr="00B77AD2">
              <w:rPr>
                <w:rFonts w:ascii="Arial" w:hAnsi="Arial" w:cs="Arial"/>
              </w:rPr>
              <w:t>Методы детской клинической психологии</w:t>
            </w:r>
          </w:p>
        </w:tc>
      </w:tr>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3  </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300"/>
              </w:tabs>
              <w:ind w:left="16"/>
              <w:jc w:val="both"/>
              <w:rPr>
                <w:rFonts w:ascii="Arial" w:hAnsi="Arial" w:cs="Arial"/>
              </w:rPr>
            </w:pPr>
            <w:r w:rsidRPr="00B77AD2">
              <w:rPr>
                <w:rFonts w:ascii="Arial" w:hAnsi="Arial" w:cs="Arial"/>
              </w:rPr>
              <w:t>Виды и классификации дизонтогенеза. Психологическая квалификация различных форм нарушений психического развития у детей и подростков</w:t>
            </w:r>
          </w:p>
        </w:tc>
      </w:tr>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4  </w:t>
            </w:r>
          </w:p>
        </w:tc>
        <w:tc>
          <w:tcPr>
            <w:tcW w:w="8818" w:type="dxa"/>
            <w:tcBorders>
              <w:top w:val="single" w:sz="4" w:space="0" w:color="auto"/>
              <w:left w:val="single" w:sz="4" w:space="0" w:color="auto"/>
              <w:bottom w:val="single" w:sz="4" w:space="0" w:color="auto"/>
            </w:tcBorders>
          </w:tcPr>
          <w:p w:rsidR="00573EA4" w:rsidRPr="00B77AD2" w:rsidRDefault="00573EA4" w:rsidP="00567122">
            <w:pPr>
              <w:pStyle w:val="af0"/>
              <w:tabs>
                <w:tab w:val="left" w:pos="297"/>
              </w:tabs>
              <w:ind w:left="0"/>
              <w:jc w:val="both"/>
              <w:rPr>
                <w:rFonts w:ascii="Arial" w:hAnsi="Arial" w:cs="Arial"/>
              </w:rPr>
            </w:pPr>
            <w:r w:rsidRPr="00B77AD2">
              <w:rPr>
                <w:rFonts w:ascii="Arial" w:hAnsi="Arial" w:cs="Arial"/>
                <w:shd w:val="clear" w:color="auto" w:fill="FFFFFF"/>
                <w:lang w:eastAsia="en-US"/>
              </w:rPr>
              <w:t>Т</w:t>
            </w:r>
            <w:r w:rsidRPr="00B77AD2">
              <w:rPr>
                <w:rFonts w:ascii="Arial" w:hAnsi="Arial" w:cs="Arial"/>
                <w:lang w:eastAsia="en-US"/>
              </w:rPr>
              <w:t>еоретические положения о последствиях нарушения взаимодействия в системе «мать — младенец» для возникновения отклонений в его развитии (теория привязанности Д. Боулби, М. Эйнсворт, М. Мэйн, П. Криттенден)</w:t>
            </w:r>
          </w:p>
        </w:tc>
      </w:tr>
      <w:tr w:rsidR="00573EA4" w:rsidRPr="00B77AD2" w:rsidTr="00647BBF">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5</w:t>
            </w:r>
          </w:p>
        </w:tc>
        <w:tc>
          <w:tcPr>
            <w:tcW w:w="8818" w:type="dxa"/>
            <w:tcBorders>
              <w:top w:val="single" w:sz="4" w:space="0" w:color="auto"/>
              <w:left w:val="single" w:sz="4" w:space="0" w:color="auto"/>
              <w:bottom w:val="single" w:sz="4" w:space="0" w:color="auto"/>
            </w:tcBorders>
          </w:tcPr>
          <w:p w:rsidR="00573EA4" w:rsidRPr="00B77AD2" w:rsidRDefault="00573EA4" w:rsidP="00567122">
            <w:pPr>
              <w:jc w:val="both"/>
              <w:rPr>
                <w:rFonts w:ascii="Arial" w:hAnsi="Arial" w:cs="Arial"/>
              </w:rPr>
            </w:pPr>
            <w:r w:rsidRPr="00B77AD2">
              <w:rPr>
                <w:rFonts w:ascii="Arial" w:hAnsi="Arial" w:cs="Arial"/>
                <w:shd w:val="clear" w:color="auto" w:fill="FFFFFF"/>
                <w:lang w:eastAsia="en-US"/>
              </w:rPr>
              <w:t>Влияние ранней госпитализации на возникновение отклонений в развитии на примере преждевременно рождённых детей</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 xml:space="preserve">  6</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300"/>
              </w:tabs>
              <w:snapToGrid w:val="0"/>
              <w:jc w:val="both"/>
              <w:rPr>
                <w:rFonts w:ascii="Arial" w:hAnsi="Arial" w:cs="Arial"/>
              </w:rPr>
            </w:pPr>
            <w:r w:rsidRPr="00B77AD2">
              <w:rPr>
                <w:rFonts w:ascii="Arial" w:hAnsi="Arial" w:cs="Arial"/>
              </w:rPr>
              <w:t xml:space="preserve">Причины необходимости сопровождения семьи после рождения ребёнка с особенностями развития. Схемы сопровождения. </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7</w:t>
            </w:r>
          </w:p>
        </w:tc>
        <w:tc>
          <w:tcPr>
            <w:tcW w:w="8818" w:type="dxa"/>
            <w:tcBorders>
              <w:top w:val="single" w:sz="4" w:space="0" w:color="auto"/>
              <w:left w:val="single" w:sz="4" w:space="0" w:color="auto"/>
              <w:bottom w:val="single" w:sz="4" w:space="0" w:color="auto"/>
            </w:tcBorders>
          </w:tcPr>
          <w:p w:rsidR="00573EA4" w:rsidRPr="00B77AD2" w:rsidRDefault="00573EA4" w:rsidP="00567122">
            <w:pPr>
              <w:jc w:val="both"/>
              <w:rPr>
                <w:rFonts w:ascii="Arial" w:hAnsi="Arial" w:cs="Arial"/>
              </w:rPr>
            </w:pPr>
            <w:r w:rsidRPr="00B77AD2">
              <w:rPr>
                <w:rFonts w:ascii="Arial" w:hAnsi="Arial" w:cs="Arial"/>
                <w:lang w:eastAsia="en-US"/>
              </w:rPr>
              <w:t>Основные принципы, направления и формы раннего вмешательства.</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8</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297"/>
              </w:tabs>
              <w:snapToGrid w:val="0"/>
              <w:jc w:val="both"/>
              <w:rPr>
                <w:rFonts w:ascii="Arial" w:hAnsi="Arial" w:cs="Arial"/>
              </w:rPr>
            </w:pPr>
            <w:r w:rsidRPr="00B77AD2">
              <w:rPr>
                <w:rFonts w:ascii="Arial" w:hAnsi="Arial" w:cs="Arial"/>
              </w:rPr>
              <w:t>Факторы уязвимости отношений «мать-ребёнок». Ранние признаки проблем развития, связанные с недоношенностью</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9</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222"/>
                <w:tab w:val="left" w:pos="441"/>
              </w:tabs>
              <w:snapToGrid w:val="0"/>
              <w:jc w:val="both"/>
              <w:rPr>
                <w:rFonts w:ascii="Arial" w:hAnsi="Arial" w:cs="Arial"/>
              </w:rPr>
            </w:pPr>
            <w:r w:rsidRPr="00B77AD2">
              <w:rPr>
                <w:rFonts w:ascii="Arial" w:hAnsi="Arial" w:cs="Arial"/>
                <w:lang w:eastAsia="en-US"/>
              </w:rPr>
              <w:t xml:space="preserve">Программы раннего вмешательства: определение, законодательные основы (на примере перинатальной сети наблюдения за уязвимыми новорождёнными </w:t>
            </w:r>
            <w:r w:rsidRPr="00B77AD2">
              <w:rPr>
                <w:rFonts w:ascii="Arial" w:hAnsi="Arial" w:cs="Arial"/>
                <w:lang w:val="en-US" w:eastAsia="en-US"/>
              </w:rPr>
              <w:t>P</w:t>
            </w:r>
            <w:r w:rsidRPr="00B77AD2">
              <w:rPr>
                <w:rFonts w:ascii="Arial" w:hAnsi="Arial" w:cs="Arial"/>
                <w:lang w:eastAsia="en-US"/>
              </w:rPr>
              <w:t>`</w:t>
            </w:r>
            <w:r w:rsidRPr="00B77AD2">
              <w:rPr>
                <w:rFonts w:ascii="Arial" w:hAnsi="Arial" w:cs="Arial"/>
                <w:lang w:val="en-US" w:eastAsia="en-US"/>
              </w:rPr>
              <w:t>titMip</w:t>
            </w:r>
            <w:r w:rsidRPr="00B77AD2">
              <w:rPr>
                <w:rFonts w:ascii="Arial" w:hAnsi="Arial" w:cs="Arial"/>
                <w:lang w:eastAsia="en-US"/>
              </w:rPr>
              <w:t xml:space="preserve"> (Франция))</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10</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297"/>
              </w:tabs>
              <w:snapToGrid w:val="0"/>
              <w:jc w:val="both"/>
              <w:rPr>
                <w:rFonts w:ascii="Arial" w:hAnsi="Arial" w:cs="Arial"/>
              </w:rPr>
            </w:pPr>
            <w:r w:rsidRPr="00B77AD2">
              <w:rPr>
                <w:rFonts w:ascii="Arial" w:hAnsi="Arial" w:cs="Arial"/>
                <w:lang w:eastAsia="en-US"/>
              </w:rPr>
              <w:t>Законодательные основы раннего вмешательства в России. Региональные модели раннего вмешательства</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11</w:t>
            </w:r>
          </w:p>
        </w:tc>
        <w:tc>
          <w:tcPr>
            <w:tcW w:w="8818" w:type="dxa"/>
            <w:tcBorders>
              <w:top w:val="single" w:sz="4" w:space="0" w:color="auto"/>
              <w:left w:val="single" w:sz="4" w:space="0" w:color="auto"/>
              <w:bottom w:val="single" w:sz="4" w:space="0" w:color="auto"/>
            </w:tcBorders>
          </w:tcPr>
          <w:p w:rsidR="00573EA4" w:rsidRPr="00B77AD2" w:rsidRDefault="001078C5" w:rsidP="00567122">
            <w:pPr>
              <w:jc w:val="both"/>
              <w:rPr>
                <w:rFonts w:ascii="Arial" w:hAnsi="Arial" w:cs="Arial"/>
              </w:rPr>
            </w:pPr>
            <w:hyperlink w:anchor="082" w:history="1">
              <w:r w:rsidR="00573EA4" w:rsidRPr="00B77AD2">
                <w:rPr>
                  <w:rStyle w:val="ab"/>
                  <w:rFonts w:ascii="Arial" w:hAnsi="Arial" w:cs="Arial"/>
                  <w:color w:val="auto"/>
                  <w:u w:val="none"/>
                </w:rPr>
                <w:t>Виды и коррекция психических расстройств у детей дошкольного и младшего школьного возраста</w:t>
              </w:r>
            </w:hyperlink>
            <w:r w:rsidR="00573EA4" w:rsidRPr="00B77AD2">
              <w:rPr>
                <w:rStyle w:val="ab"/>
                <w:rFonts w:ascii="Arial" w:hAnsi="Arial" w:cs="Arial"/>
                <w:color w:val="auto"/>
                <w:u w:val="none"/>
              </w:rPr>
              <w:t xml:space="preserve"> (СДВГ, РАС, ЗПР)</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12</w:t>
            </w:r>
          </w:p>
        </w:tc>
        <w:tc>
          <w:tcPr>
            <w:tcW w:w="8818" w:type="dxa"/>
            <w:tcBorders>
              <w:top w:val="single" w:sz="4" w:space="0" w:color="auto"/>
              <w:left w:val="single" w:sz="4" w:space="0" w:color="auto"/>
              <w:bottom w:val="single" w:sz="4" w:space="0" w:color="auto"/>
            </w:tcBorders>
          </w:tcPr>
          <w:p w:rsidR="00573EA4" w:rsidRPr="00B77AD2" w:rsidRDefault="001078C5" w:rsidP="00567122">
            <w:pPr>
              <w:tabs>
                <w:tab w:val="left" w:pos="300"/>
              </w:tabs>
              <w:snapToGrid w:val="0"/>
              <w:jc w:val="both"/>
              <w:rPr>
                <w:rFonts w:ascii="Arial" w:hAnsi="Arial" w:cs="Arial"/>
              </w:rPr>
            </w:pPr>
            <w:hyperlink w:anchor="083" w:history="1">
              <w:r w:rsidR="00573EA4" w:rsidRPr="00B77AD2">
                <w:rPr>
                  <w:rStyle w:val="ab"/>
                  <w:rFonts w:ascii="Arial" w:hAnsi="Arial" w:cs="Arial"/>
                  <w:color w:val="auto"/>
                  <w:u w:val="none"/>
                </w:rPr>
                <w:t>Психопатологии, возникающие в подростковом возрасте</w:t>
              </w:r>
            </w:hyperlink>
            <w:r w:rsidR="00573EA4" w:rsidRPr="00B77AD2">
              <w:rPr>
                <w:rStyle w:val="ab"/>
                <w:rFonts w:ascii="Arial" w:hAnsi="Arial" w:cs="Arial"/>
                <w:color w:val="auto"/>
                <w:u w:val="none"/>
              </w:rPr>
              <w:t xml:space="preserve"> (эмоциональные расстройства, посттравматическое стрессовое расстройство, депрессии, первичные инсомнии, панические расстройства, шизофрения)</w:t>
            </w:r>
            <w:r w:rsidR="00573EA4" w:rsidRPr="00B77AD2">
              <w:rPr>
                <w:rFonts w:ascii="Arial" w:hAnsi="Arial" w:cs="Arial"/>
              </w:rPr>
              <w:t>. Коррекция.</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13</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252"/>
              </w:tabs>
              <w:snapToGrid w:val="0"/>
              <w:jc w:val="both"/>
              <w:rPr>
                <w:rFonts w:ascii="Arial" w:hAnsi="Arial" w:cs="Arial"/>
              </w:rPr>
            </w:pPr>
            <w:r w:rsidRPr="00B77AD2">
              <w:rPr>
                <w:rFonts w:ascii="Arial" w:hAnsi="Arial" w:cs="Arial"/>
              </w:rPr>
              <w:t>Феноменология клинических проявлений психической нормы и патологии у детей</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14</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300"/>
              </w:tabs>
              <w:snapToGrid w:val="0"/>
              <w:jc w:val="both"/>
              <w:rPr>
                <w:rFonts w:ascii="Arial" w:hAnsi="Arial" w:cs="Arial"/>
              </w:rPr>
            </w:pPr>
            <w:r w:rsidRPr="00B77AD2">
              <w:rPr>
                <w:rFonts w:ascii="Arial" w:hAnsi="Arial" w:cs="Arial"/>
              </w:rPr>
              <w:t>Диагностические принципы-альтернативы</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15</w:t>
            </w:r>
          </w:p>
        </w:tc>
        <w:tc>
          <w:tcPr>
            <w:tcW w:w="8818" w:type="dxa"/>
            <w:tcBorders>
              <w:top w:val="single" w:sz="4" w:space="0" w:color="auto"/>
              <w:left w:val="single" w:sz="4" w:space="0" w:color="auto"/>
              <w:bottom w:val="single" w:sz="4" w:space="0" w:color="auto"/>
            </w:tcBorders>
          </w:tcPr>
          <w:p w:rsidR="00573EA4" w:rsidRPr="00B77AD2" w:rsidRDefault="00573EA4" w:rsidP="00567122">
            <w:pPr>
              <w:rPr>
                <w:rFonts w:ascii="Arial" w:hAnsi="Arial" w:cs="Arial"/>
              </w:rPr>
            </w:pPr>
            <w:r w:rsidRPr="00B77AD2">
              <w:rPr>
                <w:rFonts w:ascii="Arial" w:hAnsi="Arial" w:cs="Arial"/>
              </w:rPr>
              <w:t>Феноменология клинических проявлений психической нормы и патологии у подростков</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16</w:t>
            </w:r>
          </w:p>
        </w:tc>
        <w:tc>
          <w:tcPr>
            <w:tcW w:w="8818" w:type="dxa"/>
            <w:tcBorders>
              <w:top w:val="single" w:sz="4" w:space="0" w:color="auto"/>
              <w:left w:val="single" w:sz="4" w:space="0" w:color="auto"/>
              <w:bottom w:val="single" w:sz="4" w:space="0" w:color="auto"/>
            </w:tcBorders>
          </w:tcPr>
          <w:p w:rsidR="00573EA4" w:rsidRPr="00B77AD2" w:rsidRDefault="00573EA4" w:rsidP="00567122">
            <w:pPr>
              <w:pStyle w:val="25"/>
              <w:tabs>
                <w:tab w:val="left" w:pos="72"/>
                <w:tab w:val="left" w:pos="252"/>
              </w:tabs>
              <w:spacing w:before="0" w:after="0"/>
              <w:ind w:left="0" w:right="0"/>
              <w:rPr>
                <w:rFonts w:ascii="Arial" w:hAnsi="Arial" w:cs="Arial"/>
                <w:color w:val="auto"/>
                <w:sz w:val="24"/>
                <w:szCs w:val="24"/>
              </w:rPr>
            </w:pPr>
            <w:r w:rsidRPr="00B77AD2">
              <w:rPr>
                <w:rFonts w:ascii="Arial" w:hAnsi="Arial" w:cs="Arial"/>
                <w:color w:val="auto"/>
                <w:sz w:val="24"/>
                <w:szCs w:val="24"/>
                <w:lang w:eastAsia="en-US"/>
              </w:rPr>
              <w:t>Определение и основные компоненты раннего вмешательства для детей с особыми потребностями и их родителей (выявление, оценка, реализация программы)</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17</w:t>
            </w:r>
          </w:p>
        </w:tc>
        <w:tc>
          <w:tcPr>
            <w:tcW w:w="8818" w:type="dxa"/>
            <w:tcBorders>
              <w:top w:val="single" w:sz="4" w:space="0" w:color="auto"/>
              <w:left w:val="single" w:sz="4" w:space="0" w:color="auto"/>
              <w:bottom w:val="single" w:sz="4" w:space="0" w:color="auto"/>
            </w:tcBorders>
          </w:tcPr>
          <w:p w:rsidR="00573EA4" w:rsidRPr="00B77AD2" w:rsidRDefault="00573EA4" w:rsidP="00567122">
            <w:pPr>
              <w:pStyle w:val="25"/>
              <w:tabs>
                <w:tab w:val="left" w:pos="72"/>
                <w:tab w:val="left" w:pos="252"/>
              </w:tabs>
              <w:spacing w:before="0" w:after="0"/>
              <w:ind w:left="0" w:right="0"/>
              <w:rPr>
                <w:rFonts w:ascii="Arial" w:hAnsi="Arial" w:cs="Arial"/>
                <w:color w:val="auto"/>
                <w:sz w:val="24"/>
                <w:szCs w:val="24"/>
              </w:rPr>
            </w:pPr>
            <w:r w:rsidRPr="00B77AD2">
              <w:rPr>
                <w:rFonts w:ascii="Arial" w:hAnsi="Arial" w:cs="Arial"/>
                <w:color w:val="auto"/>
                <w:sz w:val="24"/>
                <w:szCs w:val="24"/>
                <w:lang w:eastAsia="en-US"/>
              </w:rPr>
              <w:t>Методики междисциплинарной оценки, правила обсуждения и формулирования индивидуального плана помощи ребенку и семье</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18</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rPr>
            </w:pPr>
            <w:r w:rsidRPr="00B77AD2">
              <w:rPr>
                <w:rFonts w:ascii="Arial" w:hAnsi="Arial" w:cs="Arial"/>
                <w:lang w:eastAsia="en-US"/>
              </w:rPr>
              <w:t>Отработка навыков разработки программы сопровождения ребёнка и семьи по результатам коллегиальной диагностики и прогноза</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lastRenderedPageBreak/>
              <w:t>19</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Психосоматические расстройства детей и подростков</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20</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Психология соматически больного ребёнка и подростка</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21</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Понятие внутренней картины болезни у детей и подростков</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22</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Психологическое консультирование в клинической психологии детей и подростков</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23</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Психокоррекцияв клинической психологии детей и подростков</w:t>
            </w:r>
          </w:p>
        </w:tc>
      </w:tr>
      <w:tr w:rsidR="00573EA4" w:rsidRPr="00B77AD2" w:rsidTr="00F518A2">
        <w:tc>
          <w:tcPr>
            <w:tcW w:w="753" w:type="dxa"/>
            <w:tcBorders>
              <w:top w:val="single" w:sz="4" w:space="0" w:color="auto"/>
              <w:bottom w:val="single" w:sz="4" w:space="0" w:color="auto"/>
              <w:right w:val="single" w:sz="4" w:space="0" w:color="auto"/>
            </w:tcBorders>
          </w:tcPr>
          <w:p w:rsidR="00573EA4" w:rsidRPr="00B77AD2" w:rsidRDefault="00573EA4" w:rsidP="00567122">
            <w:pPr>
              <w:jc w:val="center"/>
              <w:rPr>
                <w:rFonts w:ascii="Arial" w:hAnsi="Arial" w:cs="Arial"/>
              </w:rPr>
            </w:pPr>
            <w:r w:rsidRPr="00B77AD2">
              <w:rPr>
                <w:rFonts w:ascii="Arial" w:hAnsi="Arial" w:cs="Arial"/>
              </w:rPr>
              <w:t>24</w:t>
            </w:r>
          </w:p>
        </w:tc>
        <w:tc>
          <w:tcPr>
            <w:tcW w:w="8818" w:type="dxa"/>
            <w:tcBorders>
              <w:top w:val="single" w:sz="4" w:space="0" w:color="auto"/>
              <w:left w:val="single" w:sz="4" w:space="0" w:color="auto"/>
              <w:bottom w:val="single" w:sz="4" w:space="0" w:color="auto"/>
            </w:tcBorders>
          </w:tcPr>
          <w:p w:rsidR="00573EA4" w:rsidRPr="00B77AD2" w:rsidRDefault="00573EA4" w:rsidP="00567122">
            <w:pPr>
              <w:tabs>
                <w:tab w:val="left" w:pos="16"/>
                <w:tab w:val="left" w:pos="300"/>
              </w:tabs>
              <w:snapToGrid w:val="0"/>
              <w:jc w:val="both"/>
              <w:rPr>
                <w:rFonts w:ascii="Arial" w:hAnsi="Arial" w:cs="Arial"/>
                <w:lang w:eastAsia="en-US"/>
              </w:rPr>
            </w:pPr>
            <w:r w:rsidRPr="00B77AD2">
              <w:rPr>
                <w:rFonts w:ascii="Arial" w:hAnsi="Arial" w:cs="Arial"/>
              </w:rPr>
              <w:t>Психотерапия в клинической психологии детей и подростков</w:t>
            </w:r>
          </w:p>
        </w:tc>
      </w:tr>
    </w:tbl>
    <w:p w:rsidR="005B2D26" w:rsidRPr="00B77AD2" w:rsidRDefault="005B2D26" w:rsidP="005B2D26">
      <w:pPr>
        <w:jc w:val="both"/>
        <w:rPr>
          <w:rFonts w:ascii="Arial" w:hAnsi="Arial" w:cs="Arial"/>
          <w:lang w:eastAsia="en-US"/>
        </w:rPr>
      </w:pPr>
    </w:p>
    <w:p w:rsidR="003F7212" w:rsidRPr="00B77AD2" w:rsidRDefault="003F7212" w:rsidP="003F7212">
      <w:pPr>
        <w:tabs>
          <w:tab w:val="right" w:leader="underscore" w:pos="9639"/>
        </w:tabs>
        <w:spacing w:before="40"/>
        <w:jc w:val="both"/>
        <w:rPr>
          <w:rFonts w:ascii="Arial" w:hAnsi="Arial" w:cs="Arial"/>
          <w:b/>
        </w:rPr>
      </w:pPr>
      <w:r w:rsidRPr="00B77AD2">
        <w:rPr>
          <w:rFonts w:ascii="Arial" w:hAnsi="Arial" w:cs="Arial"/>
          <w:b/>
        </w:rPr>
        <w:t>Требования к выполнению заданий, шкалы и критерии оценивания</w:t>
      </w:r>
    </w:p>
    <w:p w:rsidR="003F7212" w:rsidRPr="00B77AD2" w:rsidRDefault="003F7212" w:rsidP="003F7212">
      <w:pPr>
        <w:pStyle w:val="a9"/>
        <w:tabs>
          <w:tab w:val="clear" w:pos="4536"/>
        </w:tabs>
        <w:ind w:firstLine="720"/>
        <w:jc w:val="both"/>
        <w:rPr>
          <w:rFonts w:ascii="Arial" w:hAnsi="Arial" w:cs="Arial"/>
          <w:b/>
          <w:i/>
          <w:sz w:val="24"/>
          <w:szCs w:val="24"/>
        </w:rPr>
      </w:pPr>
      <w:r w:rsidRPr="00B77AD2">
        <w:rPr>
          <w:rFonts w:ascii="Arial" w:hAnsi="Arial" w:cs="Arial"/>
          <w:sz w:val="24"/>
          <w:szCs w:val="24"/>
        </w:rPr>
        <w:t xml:space="preserve">Для оценивания результатов обучения на экзамене используются следующие </w:t>
      </w:r>
      <w:r w:rsidRPr="00B77AD2">
        <w:rPr>
          <w:rFonts w:ascii="Arial" w:hAnsi="Arial" w:cs="Arial"/>
          <w:b/>
          <w:i/>
          <w:sz w:val="24"/>
          <w:szCs w:val="24"/>
        </w:rPr>
        <w:t>показатели:</w:t>
      </w:r>
    </w:p>
    <w:p w:rsidR="003F7212" w:rsidRPr="00B77AD2" w:rsidRDefault="003F7212" w:rsidP="003F7212">
      <w:pPr>
        <w:pStyle w:val="21"/>
        <w:spacing w:after="0" w:line="240" w:lineRule="auto"/>
        <w:ind w:left="0" w:firstLine="720"/>
        <w:jc w:val="both"/>
        <w:rPr>
          <w:rFonts w:ascii="Arial" w:hAnsi="Arial" w:cs="Arial"/>
        </w:rPr>
      </w:pPr>
      <w:r w:rsidRPr="00B77AD2">
        <w:rPr>
          <w:rFonts w:ascii="Arial" w:hAnsi="Arial" w:cs="Arial"/>
        </w:rPr>
        <w:t>1) знание учебного материала и категориального аппарата (верное и глубокое изложение понятий, фактов, законов, закономерностей);</w:t>
      </w:r>
    </w:p>
    <w:p w:rsidR="003F7212" w:rsidRPr="00B77AD2" w:rsidRDefault="003F7212" w:rsidP="003F7212">
      <w:pPr>
        <w:pStyle w:val="21"/>
        <w:spacing w:after="0" w:line="240" w:lineRule="auto"/>
        <w:ind w:left="0" w:firstLine="720"/>
        <w:jc w:val="both"/>
        <w:rPr>
          <w:rFonts w:ascii="Arial" w:hAnsi="Arial" w:cs="Arial"/>
        </w:rPr>
      </w:pPr>
      <w:r w:rsidRPr="00B77AD2">
        <w:rPr>
          <w:rFonts w:ascii="Arial" w:hAnsi="Arial" w:cs="Arial"/>
        </w:rPr>
        <w:t xml:space="preserve">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w:t>
      </w:r>
      <w:r w:rsidRPr="00B77AD2">
        <w:rPr>
          <w:rFonts w:ascii="Arial" w:hAnsi="Arial" w:cs="Arial"/>
          <w:color w:val="000000"/>
        </w:rPr>
        <w:t>проектирования, реализации, контроля и оценки результатов учебно-воспитательного процесса;</w:t>
      </w:r>
    </w:p>
    <w:p w:rsidR="003F7212" w:rsidRPr="00B77AD2" w:rsidRDefault="003F7212" w:rsidP="003F7212">
      <w:pPr>
        <w:pStyle w:val="21"/>
        <w:spacing w:after="0" w:line="240" w:lineRule="auto"/>
        <w:ind w:left="0" w:firstLine="720"/>
        <w:jc w:val="both"/>
        <w:rPr>
          <w:rFonts w:ascii="Arial" w:hAnsi="Arial" w:cs="Arial"/>
        </w:rPr>
      </w:pPr>
      <w:r w:rsidRPr="00B77AD2">
        <w:rPr>
          <w:rFonts w:ascii="Arial" w:hAnsi="Arial" w:cs="Arial"/>
        </w:rPr>
        <w:t>3) умение связывать теоретические положения с областями их практического применения;</w:t>
      </w:r>
    </w:p>
    <w:p w:rsidR="003F7212" w:rsidRPr="00B77AD2" w:rsidRDefault="003F7212" w:rsidP="003F7212">
      <w:pPr>
        <w:pStyle w:val="21"/>
        <w:spacing w:after="0" w:line="240" w:lineRule="auto"/>
        <w:ind w:left="0" w:firstLine="720"/>
        <w:jc w:val="both"/>
        <w:rPr>
          <w:rFonts w:ascii="Arial" w:hAnsi="Arial" w:cs="Arial"/>
        </w:rPr>
      </w:pPr>
      <w:r w:rsidRPr="00B77AD2">
        <w:rPr>
          <w:rFonts w:ascii="Arial" w:hAnsi="Arial" w:cs="Arial"/>
        </w:rPr>
        <w:t>4) умение иллюстрировать ответ примерами, фактами, данными научных исследований;</w:t>
      </w:r>
    </w:p>
    <w:p w:rsidR="003F7212" w:rsidRPr="00B77AD2" w:rsidRDefault="003F7212" w:rsidP="003F7212">
      <w:pPr>
        <w:pStyle w:val="a9"/>
        <w:tabs>
          <w:tab w:val="clear" w:pos="4536"/>
        </w:tabs>
        <w:ind w:firstLine="720"/>
        <w:jc w:val="both"/>
        <w:rPr>
          <w:rFonts w:ascii="Arial" w:hAnsi="Arial" w:cs="Arial"/>
          <w:sz w:val="24"/>
          <w:szCs w:val="24"/>
        </w:rPr>
      </w:pPr>
      <w:r w:rsidRPr="00B77AD2">
        <w:rPr>
          <w:rFonts w:ascii="Arial" w:hAnsi="Arial" w:cs="Arial"/>
          <w:sz w:val="24"/>
          <w:szCs w:val="24"/>
        </w:rPr>
        <w:t xml:space="preserve">5) умение применять </w:t>
      </w:r>
      <w:r w:rsidRPr="00B77AD2">
        <w:rPr>
          <w:rFonts w:ascii="Arial" w:hAnsi="Arial" w:cs="Arial"/>
          <w:sz w:val="24"/>
          <w:szCs w:val="24"/>
          <w:lang w:eastAsia="en-US"/>
        </w:rPr>
        <w:t>знания педагогики, дидактики и теории воспитания к решению профессионально-педагогических задач</w:t>
      </w:r>
      <w:r w:rsidRPr="00B77AD2">
        <w:rPr>
          <w:rFonts w:ascii="Arial" w:hAnsi="Arial" w:cs="Arial"/>
          <w:sz w:val="24"/>
          <w:szCs w:val="24"/>
        </w:rPr>
        <w:t>;</w:t>
      </w:r>
    </w:p>
    <w:p w:rsidR="003F7212" w:rsidRPr="00B77AD2" w:rsidRDefault="003F7212" w:rsidP="003F7212">
      <w:pPr>
        <w:pStyle w:val="a9"/>
        <w:tabs>
          <w:tab w:val="clear" w:pos="4536"/>
        </w:tabs>
        <w:ind w:firstLine="720"/>
        <w:jc w:val="both"/>
        <w:rPr>
          <w:rFonts w:ascii="Arial" w:hAnsi="Arial" w:cs="Arial"/>
          <w:sz w:val="24"/>
          <w:szCs w:val="24"/>
        </w:rPr>
      </w:pPr>
      <w:r w:rsidRPr="00B77AD2">
        <w:rPr>
          <w:rFonts w:ascii="Arial" w:hAnsi="Arial" w:cs="Arial"/>
          <w:sz w:val="24"/>
          <w:szCs w:val="24"/>
        </w:rPr>
        <w:t>6) умение излагать материал в процессе ответа логически последовательно, профессионально грамотно, делать полные и обоснованные выводы;</w:t>
      </w:r>
    </w:p>
    <w:p w:rsidR="003F7212" w:rsidRPr="00B77AD2" w:rsidRDefault="003F7212" w:rsidP="003F7212">
      <w:pPr>
        <w:pStyle w:val="a9"/>
        <w:tabs>
          <w:tab w:val="left" w:pos="708"/>
        </w:tabs>
        <w:ind w:firstLine="720"/>
        <w:jc w:val="both"/>
        <w:rPr>
          <w:rFonts w:ascii="Arial" w:hAnsi="Arial" w:cs="Arial"/>
          <w:sz w:val="24"/>
          <w:szCs w:val="24"/>
        </w:rPr>
      </w:pPr>
      <w:r w:rsidRPr="00B77AD2">
        <w:rPr>
          <w:rFonts w:ascii="Arial" w:hAnsi="Arial" w:cs="Arial"/>
          <w:sz w:val="24"/>
          <w:szCs w:val="24"/>
        </w:rPr>
        <w:t xml:space="preserve">7) владение </w:t>
      </w:r>
      <w:r w:rsidRPr="00B77AD2">
        <w:rPr>
          <w:rFonts w:ascii="Arial" w:hAnsi="Arial" w:cs="Arial"/>
          <w:sz w:val="24"/>
          <w:szCs w:val="24"/>
          <w:lang w:eastAsia="en-US"/>
        </w:rPr>
        <w:t>навыками решения профессионально-педагогических задач с опорой на знания педагогики, дидактики и теории воспитания</w:t>
      </w:r>
      <w:r w:rsidRPr="00B77AD2">
        <w:rPr>
          <w:rFonts w:ascii="Arial" w:hAnsi="Arial" w:cs="Arial"/>
          <w:sz w:val="24"/>
          <w:szCs w:val="24"/>
        </w:rPr>
        <w:t>.</w:t>
      </w:r>
    </w:p>
    <w:p w:rsidR="003F7212" w:rsidRPr="00B77AD2" w:rsidRDefault="003F7212" w:rsidP="003F7212">
      <w:pPr>
        <w:pStyle w:val="21"/>
        <w:spacing w:after="0" w:line="240" w:lineRule="auto"/>
        <w:ind w:left="0" w:firstLine="709"/>
        <w:jc w:val="both"/>
        <w:rPr>
          <w:rFonts w:ascii="Arial" w:hAnsi="Arial" w:cs="Arial"/>
        </w:rPr>
      </w:pPr>
      <w:r w:rsidRPr="00B77AD2">
        <w:rPr>
          <w:rFonts w:ascii="Arial" w:hAnsi="Arial" w:cs="Arial"/>
        </w:rPr>
        <w:t xml:space="preserve">Для оценивания результатов обучения на экзамене используется 4-балльная </w:t>
      </w:r>
      <w:r w:rsidRPr="00B77AD2">
        <w:rPr>
          <w:rFonts w:ascii="Arial" w:hAnsi="Arial" w:cs="Arial"/>
          <w:b/>
          <w:i/>
        </w:rPr>
        <w:t>шкала:</w:t>
      </w:r>
      <w:r w:rsidRPr="00B77AD2">
        <w:rPr>
          <w:rFonts w:ascii="Arial" w:hAnsi="Arial" w:cs="Arial"/>
        </w:rPr>
        <w:t xml:space="preserve"> «отлично», «хорошо», «удовлетворительно», «неудовлетворительно».</w:t>
      </w:r>
    </w:p>
    <w:p w:rsidR="003F7212" w:rsidRPr="00B77AD2" w:rsidRDefault="003F7212" w:rsidP="003F7212">
      <w:pPr>
        <w:pStyle w:val="21"/>
        <w:spacing w:after="0" w:line="240" w:lineRule="auto"/>
        <w:ind w:left="0" w:firstLine="709"/>
        <w:jc w:val="both"/>
        <w:rPr>
          <w:rFonts w:ascii="Arial" w:hAnsi="Arial" w:cs="Arial"/>
        </w:rPr>
      </w:pPr>
    </w:p>
    <w:p w:rsidR="003F7212" w:rsidRPr="00B77AD2" w:rsidRDefault="003F7212" w:rsidP="003F7212">
      <w:pPr>
        <w:pStyle w:val="21"/>
        <w:spacing w:after="0" w:line="240" w:lineRule="auto"/>
        <w:ind w:left="0" w:firstLine="709"/>
        <w:jc w:val="both"/>
        <w:rPr>
          <w:rFonts w:ascii="Arial" w:hAnsi="Arial" w:cs="Arial"/>
        </w:rPr>
      </w:pPr>
      <w:r w:rsidRPr="00B77AD2">
        <w:rPr>
          <w:rFonts w:ascii="Arial" w:hAnsi="Arial" w:cs="Arial"/>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0"/>
        <w:gridCol w:w="1800"/>
        <w:gridCol w:w="1800"/>
      </w:tblGrid>
      <w:tr w:rsidR="003F7212" w:rsidRPr="00BE343C" w:rsidTr="004B48A5">
        <w:tc>
          <w:tcPr>
            <w:tcW w:w="576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tabs>
                <w:tab w:val="left" w:pos="426"/>
              </w:tabs>
              <w:jc w:val="center"/>
              <w:rPr>
                <w:rFonts w:ascii="Arial" w:hAnsi="Arial" w:cs="Arial"/>
                <w:sz w:val="20"/>
                <w:szCs w:val="20"/>
                <w:lang w:eastAsia="en-US"/>
              </w:rPr>
            </w:pPr>
            <w:r w:rsidRPr="00BE343C">
              <w:rPr>
                <w:rFonts w:ascii="Arial" w:hAnsi="Arial" w:cs="Arial"/>
                <w:sz w:val="20"/>
                <w:szCs w:val="20"/>
              </w:rPr>
              <w:t>Критерии оценивания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tabs>
                <w:tab w:val="left" w:pos="426"/>
              </w:tabs>
              <w:jc w:val="center"/>
              <w:rPr>
                <w:rFonts w:ascii="Arial" w:hAnsi="Arial" w:cs="Arial"/>
                <w:sz w:val="20"/>
                <w:szCs w:val="20"/>
                <w:lang w:eastAsia="en-US"/>
              </w:rPr>
            </w:pPr>
            <w:r w:rsidRPr="00BE343C">
              <w:rPr>
                <w:rFonts w:ascii="Arial" w:hAnsi="Arial" w:cs="Arial"/>
                <w:sz w:val="20"/>
                <w:szCs w:val="20"/>
              </w:rPr>
              <w:t>Уровень сформированности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tabs>
                <w:tab w:val="left" w:pos="426"/>
              </w:tabs>
              <w:jc w:val="center"/>
              <w:rPr>
                <w:rFonts w:ascii="Arial" w:hAnsi="Arial" w:cs="Arial"/>
                <w:sz w:val="20"/>
                <w:szCs w:val="20"/>
                <w:lang w:eastAsia="en-US"/>
              </w:rPr>
            </w:pPr>
            <w:r w:rsidRPr="00BE343C">
              <w:rPr>
                <w:rFonts w:ascii="Arial" w:hAnsi="Arial" w:cs="Arial"/>
                <w:sz w:val="20"/>
                <w:szCs w:val="20"/>
              </w:rPr>
              <w:t>Шкала оценок</w:t>
            </w:r>
          </w:p>
        </w:tc>
      </w:tr>
      <w:tr w:rsidR="003F7212" w:rsidRPr="00BE343C" w:rsidTr="004B48A5">
        <w:trPr>
          <w:trHeight w:val="349"/>
        </w:trPr>
        <w:tc>
          <w:tcPr>
            <w:tcW w:w="576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a9"/>
              <w:tabs>
                <w:tab w:val="clear" w:pos="4536"/>
              </w:tabs>
              <w:jc w:val="both"/>
              <w:rPr>
                <w:rFonts w:ascii="Arial" w:hAnsi="Arial" w:cs="Arial"/>
              </w:rPr>
            </w:pPr>
            <w:r w:rsidRPr="00BE343C">
              <w:rPr>
                <w:rFonts w:ascii="Arial" w:hAnsi="Arial" w:cs="Arial"/>
              </w:rPr>
              <w:t xml:space="preserve">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знание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BE343C">
              <w:rPr>
                <w:rFonts w:ascii="Arial" w:hAnsi="Arial" w:cs="Arial"/>
                <w:color w:val="000000"/>
              </w:rPr>
              <w:t>особенности использования педагогических знаний в образовательной практике</w:t>
            </w:r>
            <w:r w:rsidRPr="00BE343C">
              <w:rPr>
                <w:rFonts w:ascii="Arial" w:hAnsi="Arial" w:cs="Arial"/>
              </w:rPr>
              <w:t xml:space="preserve">, </w:t>
            </w:r>
            <w:r w:rsidRPr="00BE343C">
              <w:rPr>
                <w:rFonts w:ascii="Arial" w:hAnsi="Arial" w:cs="Arial"/>
                <w:color w:val="000000"/>
              </w:rPr>
              <w:t xml:space="preserve">умения </w:t>
            </w:r>
            <w:r w:rsidRPr="00BE343C">
              <w:rPr>
                <w:rFonts w:ascii="Arial" w:hAnsi="Arial" w:cs="Arial"/>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BE343C">
              <w:rPr>
                <w:rStyle w:val="afc"/>
                <w:rFonts w:ascii="Arial" w:hAnsi="Arial" w:cs="Arial"/>
                <w:sz w:val="20"/>
              </w:rPr>
              <w:t xml:space="preserve">применять знания педагогики для диагностики </w:t>
            </w:r>
            <w:r w:rsidRPr="00BE343C">
              <w:rPr>
                <w:rFonts w:ascii="Arial" w:hAnsi="Arial" w:cs="Arial"/>
                <w:color w:val="000000"/>
              </w:rPr>
              <w:t>проектирования, реализации учебно-воспитательного процесса, а также контроля и оценки его результатов</w:t>
            </w:r>
            <w:r w:rsidRPr="00BE343C">
              <w:rPr>
                <w:rFonts w:ascii="Arial" w:hAnsi="Arial" w:cs="Arial"/>
                <w:lang w:eastAsia="en-US"/>
              </w:rPr>
              <w:t xml:space="preserve">, </w:t>
            </w:r>
            <w:r w:rsidRPr="00BE343C">
              <w:rPr>
                <w:rFonts w:ascii="Arial" w:hAnsi="Arial" w:cs="Arial"/>
              </w:rPr>
              <w:t xml:space="preserve">излагать материал в процессе ответа логически последовательно, профессионально грамотно, </w:t>
            </w:r>
            <w:r w:rsidRPr="00BE343C">
              <w:rPr>
                <w:rFonts w:ascii="Arial" w:hAnsi="Arial" w:cs="Arial"/>
              </w:rPr>
              <w:lastRenderedPageBreak/>
              <w:t xml:space="preserve">делать полные и обоснованные выводы; владение </w:t>
            </w:r>
            <w:r w:rsidRPr="00BE343C">
              <w:rPr>
                <w:rFonts w:ascii="Arial" w:hAnsi="Arial" w:cs="Arial"/>
                <w:lang w:eastAsia="en-US"/>
              </w:rPr>
              <w:t xml:space="preserve">навыками </w:t>
            </w:r>
            <w:r w:rsidRPr="00BE343C">
              <w:rPr>
                <w:rStyle w:val="afc"/>
                <w:rFonts w:ascii="Arial" w:hAnsi="Arial" w:cs="Arial"/>
                <w:sz w:val="20"/>
              </w:rPr>
              <w:t xml:space="preserve">использования </w:t>
            </w:r>
            <w:r w:rsidRPr="00BE343C">
              <w:rPr>
                <w:rFonts w:ascii="Arial" w:hAnsi="Arial" w:cs="Arial"/>
              </w:rPr>
              <w:t xml:space="preserve">современных научных знаний и результатов педагогических исследований для </w:t>
            </w:r>
            <w:r w:rsidRPr="00BE343C">
              <w:rPr>
                <w:rFonts w:ascii="Arial" w:hAnsi="Arial" w:cs="Arial"/>
                <w:color w:val="000000"/>
              </w:rPr>
              <w:t>реализации целей и задач учебно-воспитательного процесса</w:t>
            </w:r>
            <w:r w:rsidRPr="00BE343C">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lastRenderedPageBreak/>
              <w:t>Повышенный уровень</w:t>
            </w:r>
          </w:p>
          <w:p w:rsidR="003F7212" w:rsidRPr="00BE343C" w:rsidRDefault="003F7212" w:rsidP="004B48A5">
            <w:pPr>
              <w:pStyle w:val="21"/>
              <w:spacing w:after="0" w:line="240" w:lineRule="auto"/>
              <w:ind w:left="0"/>
              <w:jc w:val="center"/>
              <w:rPr>
                <w:rFonts w:ascii="Arial" w:hAnsi="Arial" w:cs="Arial"/>
                <w:sz w:val="20"/>
                <w:szCs w:val="20"/>
              </w:rPr>
            </w:pPr>
          </w:p>
          <w:p w:rsidR="003F7212" w:rsidRPr="00BE343C" w:rsidRDefault="003F7212" w:rsidP="004B48A5">
            <w:pPr>
              <w:jc w:val="both"/>
              <w:outlineLvl w:val="1"/>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Отлично</w:t>
            </w:r>
          </w:p>
        </w:tc>
      </w:tr>
      <w:tr w:rsidR="003F7212" w:rsidRPr="00BE343C" w:rsidTr="004B48A5">
        <w:tc>
          <w:tcPr>
            <w:tcW w:w="576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lastRenderedPageBreak/>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 xml:space="preserve">ИЛИ </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BE343C">
              <w:rPr>
                <w:rFonts w:ascii="Arial" w:hAnsi="Arial" w:cs="Arial"/>
                <w:color w:val="000000"/>
                <w:sz w:val="20"/>
                <w:szCs w:val="20"/>
              </w:rPr>
              <w:t>особенности использования педагогических знаний в образовательной практике</w:t>
            </w:r>
            <w:r w:rsidRPr="00BE343C">
              <w:rPr>
                <w:rFonts w:ascii="Arial" w:hAnsi="Arial" w:cs="Arial"/>
                <w:sz w:val="20"/>
                <w:szCs w:val="20"/>
              </w:rPr>
              <w:t xml:space="preserve">, </w:t>
            </w:r>
            <w:r w:rsidRPr="00BE343C">
              <w:rPr>
                <w:rFonts w:ascii="Arial" w:hAnsi="Arial" w:cs="Arial"/>
                <w:color w:val="000000"/>
                <w:sz w:val="20"/>
                <w:szCs w:val="20"/>
              </w:rPr>
              <w:t xml:space="preserve">умения </w:t>
            </w:r>
            <w:r w:rsidRPr="00BE343C">
              <w:rPr>
                <w:rFonts w:ascii="Arial" w:hAnsi="Arial" w:cs="Arial"/>
                <w:sz w:val="20"/>
                <w:szCs w:val="20"/>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BE343C">
              <w:rPr>
                <w:rStyle w:val="afc"/>
                <w:rFonts w:ascii="Arial" w:hAnsi="Arial" w:cs="Arial"/>
                <w:sz w:val="20"/>
                <w:szCs w:val="20"/>
              </w:rPr>
              <w:t xml:space="preserve">применять знания педагогики для диагностики </w:t>
            </w:r>
            <w:r w:rsidRPr="00BE343C">
              <w:rPr>
                <w:rFonts w:ascii="Arial" w:hAnsi="Arial" w:cs="Arial"/>
                <w:color w:val="000000"/>
                <w:sz w:val="20"/>
                <w:szCs w:val="20"/>
              </w:rPr>
              <w:t>проектирования, реализации учебно-воспитательного процесса, а также контроля и оценки его результатов</w:t>
            </w:r>
            <w:r w:rsidRPr="00BE343C">
              <w:rPr>
                <w:rFonts w:ascii="Arial" w:hAnsi="Arial" w:cs="Arial"/>
                <w:sz w:val="20"/>
                <w:szCs w:val="20"/>
                <w:lang w:eastAsia="en-US"/>
              </w:rPr>
              <w:t xml:space="preserve">, </w:t>
            </w:r>
            <w:r w:rsidRPr="00BE343C">
              <w:rPr>
                <w:rFonts w:ascii="Arial" w:hAnsi="Arial" w:cs="Arial"/>
                <w:sz w:val="20"/>
                <w:szCs w:val="20"/>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BE343C">
              <w:rPr>
                <w:rFonts w:ascii="Arial" w:hAnsi="Arial" w:cs="Arial"/>
                <w:sz w:val="20"/>
                <w:szCs w:val="20"/>
                <w:lang w:eastAsia="en-US"/>
              </w:rPr>
              <w:t xml:space="preserve">навыками </w:t>
            </w:r>
            <w:r w:rsidRPr="00BE343C">
              <w:rPr>
                <w:rStyle w:val="afc"/>
                <w:rFonts w:ascii="Arial" w:hAnsi="Arial" w:cs="Arial"/>
                <w:sz w:val="20"/>
                <w:szCs w:val="20"/>
              </w:rPr>
              <w:t xml:space="preserve">использования </w:t>
            </w:r>
            <w:r w:rsidRPr="00BE343C">
              <w:rPr>
                <w:rFonts w:ascii="Arial" w:hAnsi="Arial" w:cs="Arial"/>
                <w:sz w:val="20"/>
                <w:szCs w:val="20"/>
              </w:rPr>
              <w:t xml:space="preserve">современных научных знаний и результатов педагогических исследований для </w:t>
            </w:r>
            <w:r w:rsidRPr="00BE343C">
              <w:rPr>
                <w:rFonts w:ascii="Arial" w:hAnsi="Arial" w:cs="Arial"/>
                <w:color w:val="000000"/>
                <w:sz w:val="20"/>
                <w:szCs w:val="20"/>
              </w:rPr>
              <w:t>реализации целей и задач учебно-воспитательного процесса</w:t>
            </w:r>
            <w:r w:rsidRPr="00BE343C">
              <w:rPr>
                <w:rFonts w:ascii="Arial" w:hAnsi="Arial" w:cs="Arial"/>
                <w:sz w:val="20"/>
                <w:szCs w:val="20"/>
              </w:rPr>
              <w:t>..</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 xml:space="preserve">Базовый </w:t>
            </w:r>
          </w:p>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Хорошо</w:t>
            </w:r>
          </w:p>
        </w:tc>
      </w:tr>
      <w:tr w:rsidR="003F7212" w:rsidRPr="00BE343C" w:rsidTr="004B48A5">
        <w:tc>
          <w:tcPr>
            <w:tcW w:w="576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 xml:space="preserve">ИЛИ </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BE343C">
              <w:rPr>
                <w:rFonts w:ascii="Arial" w:hAnsi="Arial" w:cs="Arial"/>
                <w:color w:val="000000"/>
                <w:sz w:val="20"/>
                <w:szCs w:val="20"/>
              </w:rPr>
              <w:t>особенности использования педагогических знаний в образовательной практике</w:t>
            </w:r>
            <w:r w:rsidRPr="00BE343C">
              <w:rPr>
                <w:rFonts w:ascii="Arial" w:hAnsi="Arial" w:cs="Arial"/>
                <w:sz w:val="20"/>
                <w:szCs w:val="20"/>
              </w:rPr>
              <w:t xml:space="preserve">, </w:t>
            </w:r>
            <w:r w:rsidRPr="00BE343C">
              <w:rPr>
                <w:rFonts w:ascii="Arial" w:hAnsi="Arial" w:cs="Arial"/>
                <w:color w:val="000000"/>
                <w:sz w:val="20"/>
                <w:szCs w:val="20"/>
              </w:rPr>
              <w:t xml:space="preserve">умения </w:t>
            </w:r>
            <w:r w:rsidRPr="00BE343C">
              <w:rPr>
                <w:rFonts w:ascii="Arial" w:hAnsi="Arial" w:cs="Arial"/>
                <w:sz w:val="20"/>
                <w:szCs w:val="20"/>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BE343C">
              <w:rPr>
                <w:rStyle w:val="afc"/>
                <w:rFonts w:ascii="Arial" w:hAnsi="Arial" w:cs="Arial"/>
                <w:sz w:val="20"/>
                <w:szCs w:val="20"/>
              </w:rPr>
              <w:t xml:space="preserve">применять знания педагогики для диагностики </w:t>
            </w:r>
            <w:r w:rsidRPr="00BE343C">
              <w:rPr>
                <w:rFonts w:ascii="Arial" w:hAnsi="Arial" w:cs="Arial"/>
                <w:color w:val="000000"/>
                <w:sz w:val="20"/>
                <w:szCs w:val="20"/>
              </w:rPr>
              <w:t>проектирования, реализации учебно-воспитательного процесса, а также контроля и оценки его результатов</w:t>
            </w:r>
            <w:r w:rsidRPr="00BE343C">
              <w:rPr>
                <w:rFonts w:ascii="Arial" w:hAnsi="Arial" w:cs="Arial"/>
                <w:sz w:val="20"/>
                <w:szCs w:val="20"/>
                <w:lang w:eastAsia="en-US"/>
              </w:rPr>
              <w:t xml:space="preserve">, </w:t>
            </w:r>
            <w:r w:rsidRPr="00BE343C">
              <w:rPr>
                <w:rFonts w:ascii="Arial" w:hAnsi="Arial" w:cs="Arial"/>
                <w:sz w:val="20"/>
                <w:szCs w:val="20"/>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BE343C">
              <w:rPr>
                <w:rFonts w:ascii="Arial" w:hAnsi="Arial" w:cs="Arial"/>
                <w:sz w:val="20"/>
                <w:szCs w:val="20"/>
                <w:lang w:eastAsia="en-US"/>
              </w:rPr>
              <w:t xml:space="preserve">навыками </w:t>
            </w:r>
            <w:r w:rsidRPr="00BE343C">
              <w:rPr>
                <w:rStyle w:val="afc"/>
                <w:rFonts w:ascii="Arial" w:hAnsi="Arial" w:cs="Arial"/>
                <w:sz w:val="20"/>
                <w:szCs w:val="20"/>
              </w:rPr>
              <w:t xml:space="preserve">использования </w:t>
            </w:r>
            <w:r w:rsidRPr="00BE343C">
              <w:rPr>
                <w:rFonts w:ascii="Arial" w:hAnsi="Arial" w:cs="Arial"/>
                <w:sz w:val="20"/>
                <w:szCs w:val="20"/>
              </w:rPr>
              <w:t xml:space="preserve">современных научных знаний и результатов педагогических исследований для </w:t>
            </w:r>
            <w:r w:rsidRPr="00BE343C">
              <w:rPr>
                <w:rFonts w:ascii="Arial" w:hAnsi="Arial" w:cs="Arial"/>
                <w:color w:val="000000"/>
                <w:sz w:val="20"/>
                <w:szCs w:val="20"/>
              </w:rPr>
              <w:t>реализации целей и задач учебно-воспитательного процесса</w:t>
            </w:r>
            <w:r w:rsidRPr="00BE343C">
              <w:rPr>
                <w:rFonts w:ascii="Arial" w:hAnsi="Arial" w:cs="Arial"/>
                <w:sz w:val="20"/>
                <w:szCs w:val="20"/>
              </w:rPr>
              <w:t>.</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 xml:space="preserve">Пороговый </w:t>
            </w:r>
          </w:p>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Удовлетвори-тельно</w:t>
            </w:r>
          </w:p>
        </w:tc>
      </w:tr>
      <w:tr w:rsidR="003F7212" w:rsidRPr="00BE343C" w:rsidTr="004B48A5">
        <w:tc>
          <w:tcPr>
            <w:tcW w:w="576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rsidR="003F7212" w:rsidRPr="00BE343C" w:rsidRDefault="003F7212" w:rsidP="004B48A5">
            <w:pPr>
              <w:pStyle w:val="21"/>
              <w:spacing w:after="0" w:line="240" w:lineRule="auto"/>
              <w:ind w:left="0"/>
              <w:jc w:val="both"/>
              <w:rPr>
                <w:rFonts w:ascii="Arial" w:hAnsi="Arial" w:cs="Arial"/>
                <w:sz w:val="20"/>
                <w:szCs w:val="20"/>
              </w:rPr>
            </w:pPr>
            <w:r w:rsidRPr="00BE343C">
              <w:rPr>
                <w:rFonts w:ascii="Arial" w:hAnsi="Arial" w:cs="Arial"/>
                <w:sz w:val="20"/>
                <w:szCs w:val="2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BE343C">
              <w:rPr>
                <w:rFonts w:ascii="Arial" w:hAnsi="Arial" w:cs="Arial"/>
                <w:color w:val="000000"/>
                <w:sz w:val="20"/>
                <w:szCs w:val="20"/>
              </w:rPr>
              <w:t>особенности использования педагогических знаний в образовательной практике</w:t>
            </w:r>
            <w:r w:rsidRPr="00BE343C">
              <w:rPr>
                <w:rFonts w:ascii="Arial" w:hAnsi="Arial" w:cs="Arial"/>
                <w:sz w:val="20"/>
                <w:szCs w:val="20"/>
              </w:rPr>
              <w:t xml:space="preserve">, </w:t>
            </w:r>
            <w:r w:rsidRPr="00BE343C">
              <w:rPr>
                <w:rFonts w:ascii="Arial" w:hAnsi="Arial" w:cs="Arial"/>
                <w:color w:val="000000"/>
                <w:sz w:val="20"/>
                <w:szCs w:val="20"/>
              </w:rPr>
              <w:t xml:space="preserve">умения </w:t>
            </w:r>
            <w:r w:rsidRPr="00BE343C">
              <w:rPr>
                <w:rFonts w:ascii="Arial" w:hAnsi="Arial" w:cs="Arial"/>
                <w:sz w:val="20"/>
                <w:szCs w:val="20"/>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BE343C">
              <w:rPr>
                <w:rStyle w:val="afc"/>
                <w:rFonts w:ascii="Arial" w:hAnsi="Arial" w:cs="Arial"/>
                <w:sz w:val="20"/>
                <w:szCs w:val="20"/>
              </w:rPr>
              <w:t xml:space="preserve">применять знания педагогики для диагностики </w:t>
            </w:r>
            <w:r w:rsidRPr="00BE343C">
              <w:rPr>
                <w:rFonts w:ascii="Arial" w:hAnsi="Arial" w:cs="Arial"/>
                <w:color w:val="000000"/>
                <w:sz w:val="20"/>
                <w:szCs w:val="20"/>
              </w:rPr>
              <w:t>проектирования, реализации учебно-воспитательного процесса, а также контроля и оценки его результатов</w:t>
            </w:r>
            <w:r w:rsidRPr="00BE343C">
              <w:rPr>
                <w:rFonts w:ascii="Arial" w:hAnsi="Arial" w:cs="Arial"/>
                <w:sz w:val="20"/>
                <w:szCs w:val="20"/>
                <w:lang w:eastAsia="en-US"/>
              </w:rPr>
              <w:t xml:space="preserve">, </w:t>
            </w:r>
            <w:r w:rsidRPr="00BE343C">
              <w:rPr>
                <w:rFonts w:ascii="Arial" w:hAnsi="Arial" w:cs="Arial"/>
                <w:sz w:val="20"/>
                <w:szCs w:val="20"/>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BE343C">
              <w:rPr>
                <w:rFonts w:ascii="Arial" w:hAnsi="Arial" w:cs="Arial"/>
                <w:sz w:val="20"/>
                <w:szCs w:val="20"/>
                <w:lang w:eastAsia="en-US"/>
              </w:rPr>
              <w:t xml:space="preserve">навыками </w:t>
            </w:r>
            <w:r w:rsidRPr="00BE343C">
              <w:rPr>
                <w:rStyle w:val="afc"/>
                <w:rFonts w:ascii="Arial" w:hAnsi="Arial" w:cs="Arial"/>
                <w:sz w:val="20"/>
                <w:szCs w:val="20"/>
              </w:rPr>
              <w:t xml:space="preserve">использования </w:t>
            </w:r>
            <w:r w:rsidRPr="00BE343C">
              <w:rPr>
                <w:rFonts w:ascii="Arial" w:hAnsi="Arial" w:cs="Arial"/>
                <w:sz w:val="20"/>
                <w:szCs w:val="20"/>
              </w:rPr>
              <w:t xml:space="preserve">современных научных знаний и результатов педагогических исследований для </w:t>
            </w:r>
            <w:r w:rsidRPr="00BE343C">
              <w:rPr>
                <w:rFonts w:ascii="Arial" w:hAnsi="Arial" w:cs="Arial"/>
                <w:color w:val="000000"/>
                <w:sz w:val="20"/>
                <w:szCs w:val="20"/>
              </w:rPr>
              <w:t>реализации целей и задач учебно-воспитательного процесса</w:t>
            </w:r>
            <w:r w:rsidRPr="00BE343C">
              <w:rPr>
                <w:rFonts w:ascii="Arial" w:hAnsi="Arial" w:cs="Arial"/>
                <w:sz w:val="20"/>
                <w:szCs w:val="20"/>
              </w:rPr>
              <w:t>.</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w:t>
            </w:r>
          </w:p>
        </w:tc>
        <w:tc>
          <w:tcPr>
            <w:tcW w:w="1800" w:type="dxa"/>
            <w:tcBorders>
              <w:top w:val="single" w:sz="4" w:space="0" w:color="auto"/>
              <w:left w:val="single" w:sz="4" w:space="0" w:color="auto"/>
              <w:bottom w:val="single" w:sz="4" w:space="0" w:color="auto"/>
              <w:right w:val="single" w:sz="4" w:space="0" w:color="auto"/>
            </w:tcBorders>
            <w:hideMark/>
          </w:tcPr>
          <w:p w:rsidR="003F7212" w:rsidRPr="00BE343C" w:rsidRDefault="003F7212" w:rsidP="004B48A5">
            <w:pPr>
              <w:pStyle w:val="21"/>
              <w:spacing w:after="0" w:line="240" w:lineRule="auto"/>
              <w:ind w:left="0"/>
              <w:jc w:val="center"/>
              <w:rPr>
                <w:rFonts w:ascii="Arial" w:hAnsi="Arial" w:cs="Arial"/>
                <w:sz w:val="20"/>
                <w:szCs w:val="20"/>
              </w:rPr>
            </w:pPr>
            <w:r w:rsidRPr="00BE343C">
              <w:rPr>
                <w:rFonts w:ascii="Arial" w:hAnsi="Arial" w:cs="Arial"/>
                <w:sz w:val="20"/>
                <w:szCs w:val="20"/>
              </w:rPr>
              <w:t>Неудовлетвори-тельно</w:t>
            </w:r>
          </w:p>
        </w:tc>
      </w:tr>
    </w:tbl>
    <w:p w:rsidR="00B77AD2" w:rsidRDefault="00B77AD2" w:rsidP="003F7212">
      <w:pPr>
        <w:autoSpaceDE w:val="0"/>
        <w:autoSpaceDN w:val="0"/>
        <w:adjustRightInd w:val="0"/>
        <w:rPr>
          <w:rFonts w:ascii="Arial" w:hAnsi="Arial" w:cs="Arial"/>
        </w:rPr>
      </w:pPr>
    </w:p>
    <w:p w:rsidR="00B77AD2" w:rsidRPr="00BE343C" w:rsidRDefault="00B77AD2" w:rsidP="00B77AD2">
      <w:pPr>
        <w:autoSpaceDE w:val="0"/>
        <w:autoSpaceDN w:val="0"/>
        <w:adjustRightInd w:val="0"/>
        <w:rPr>
          <w:rFonts w:ascii="Arial" w:hAnsi="Arial" w:cs="Arial"/>
          <w:b/>
        </w:rPr>
      </w:pPr>
      <w:r w:rsidRPr="00BE343C">
        <w:rPr>
          <w:rFonts w:ascii="Arial" w:hAnsi="Arial" w:cs="Arial"/>
          <w:b/>
        </w:rPr>
        <w:t>20.3 Фонд оценочных средств сформированности компетенций студентов, рекомендуемый для проведения диагностических работ</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ПК-6</w:t>
      </w:r>
      <w:r w:rsidRPr="00B77AD2">
        <w:rPr>
          <w:rFonts w:ascii="Arial" w:hAnsi="Arial" w:cs="Arial"/>
        </w:rPr>
        <w:t xml:space="preserve"> </w:t>
      </w:r>
      <w:r w:rsidR="000424A8" w:rsidRPr="000424A8">
        <w:rPr>
          <w:rFonts w:ascii="Arial" w:hAnsi="Arial" w:cs="Arial"/>
        </w:rPr>
        <w:t>Способен осуществлять психолого-педагогическое сопровождение субъектов образовательного процесса на основе специальных научных знаний</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ПК-6.1</w:t>
      </w:r>
      <w:r w:rsidRPr="00B77AD2">
        <w:rPr>
          <w:rFonts w:ascii="Arial" w:hAnsi="Arial" w:cs="Arial"/>
        </w:rPr>
        <w:t xml:space="preserve"> </w:t>
      </w:r>
      <w:r w:rsidR="000424A8" w:rsidRPr="000424A8">
        <w:rPr>
          <w:rFonts w:ascii="Arial" w:hAnsi="Arial" w:cs="Arial"/>
        </w:rPr>
        <w:t>Знает основные положения психолого-педагогического сопровождения субъектов образовательного процесса; способен организовать и представить программу психолого-педагогического сопровождения субъектов образовательного процесса</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Знать:</w:t>
      </w:r>
      <w:r w:rsidRPr="00B77AD2">
        <w:rPr>
          <w:rFonts w:ascii="Arial" w:hAnsi="Arial" w:cs="Arial"/>
        </w:rPr>
        <w:t xml:space="preserve"> законы развития личности и проявления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 психолого-педагогические основы учебной деятельности в части учета индивидуализации обучения.</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Уметь:</w:t>
      </w:r>
      <w:r w:rsidRPr="00B77AD2">
        <w:rPr>
          <w:rFonts w:ascii="Arial" w:hAnsi="Arial" w:cs="Arial"/>
        </w:rPr>
        <w:t xml:space="preserve"> Проектировать специальные условия при инклюзивном образовании обучающихся 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Владеть:</w:t>
      </w:r>
      <w:r w:rsidRPr="00B77AD2">
        <w:rPr>
          <w:rFonts w:ascii="Arial" w:hAnsi="Arial" w:cs="Arial"/>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p w:rsidR="00B77AD2" w:rsidRPr="00B77AD2" w:rsidRDefault="00B77AD2" w:rsidP="00B77AD2">
      <w:pPr>
        <w:autoSpaceDE w:val="0"/>
        <w:autoSpaceDN w:val="0"/>
        <w:adjustRightInd w:val="0"/>
        <w:rPr>
          <w:rFonts w:ascii="Arial" w:hAnsi="Arial" w:cs="Arial"/>
        </w:rPr>
      </w:pPr>
    </w:p>
    <w:p w:rsidR="00B77AD2" w:rsidRPr="00B77AD2" w:rsidRDefault="00B77AD2" w:rsidP="000424A8">
      <w:pPr>
        <w:autoSpaceDE w:val="0"/>
        <w:autoSpaceDN w:val="0"/>
        <w:adjustRightInd w:val="0"/>
        <w:rPr>
          <w:rFonts w:ascii="Arial" w:hAnsi="Arial" w:cs="Arial"/>
        </w:rPr>
      </w:pPr>
      <w:r w:rsidRPr="00B77AD2">
        <w:rPr>
          <w:rFonts w:ascii="Arial" w:hAnsi="Arial" w:cs="Arial"/>
          <w:b/>
          <w:bCs/>
        </w:rPr>
        <w:t>ОПК-6.2</w:t>
      </w:r>
      <w:r w:rsidR="000424A8">
        <w:rPr>
          <w:rFonts w:ascii="Arial" w:hAnsi="Arial" w:cs="Arial"/>
          <w:b/>
          <w:bCs/>
        </w:rPr>
        <w:t xml:space="preserve"> </w:t>
      </w:r>
      <w:r w:rsidR="000424A8" w:rsidRPr="000424A8">
        <w:rPr>
          <w:rFonts w:ascii="Arial" w:hAnsi="Arial" w:cs="Arial"/>
          <w:bCs/>
        </w:rPr>
        <w:t>Осуществляет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r w:rsidR="000424A8">
        <w:rPr>
          <w:rFonts w:ascii="Arial" w:hAnsi="Arial" w:cs="Arial"/>
          <w:bCs/>
        </w:rPr>
        <w:t>.</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Знать:</w:t>
      </w:r>
      <w:r w:rsidRPr="00B77AD2">
        <w:rPr>
          <w:rFonts w:ascii="Arial" w:hAnsi="Arial" w:cs="Arial"/>
        </w:rPr>
        <w:t xml:space="preserve"> Общие и специфические особенности психофизического развития обучающихся, в том числе с особыми образовательными потребностями.</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lastRenderedPageBreak/>
        <w:t>Уметь:</w:t>
      </w:r>
      <w:r w:rsidRPr="00B77AD2">
        <w:rPr>
          <w:rFonts w:ascii="Arial" w:hAnsi="Arial" w:cs="Arial"/>
        </w:rPr>
        <w:t xml:space="preserve"> Организовать деятельность обучающихся с ОВЗ по овладению адаптированной образовательной программой; провести оценочные процедуры, отвечающие особым образовательным потребностям обучающихся с ОВЗ.</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Владеть:</w:t>
      </w:r>
      <w:r w:rsidRPr="00B77AD2">
        <w:rPr>
          <w:rFonts w:ascii="Arial" w:hAnsi="Arial" w:cs="Arial"/>
        </w:rPr>
        <w:t>Методикой проведения уроков (занятий)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b/>
          <w:bCs/>
        </w:rPr>
      </w:pPr>
      <w:r w:rsidRPr="00B77AD2">
        <w:rPr>
          <w:rFonts w:ascii="Arial" w:hAnsi="Arial" w:cs="Arial"/>
          <w:b/>
          <w:bCs/>
        </w:rPr>
        <w:t>Перечень заданий для оценки сформированности компетенции:</w:t>
      </w:r>
    </w:p>
    <w:p w:rsidR="00B77AD2" w:rsidRPr="00B77AD2" w:rsidRDefault="00B77AD2" w:rsidP="00B77AD2">
      <w:pPr>
        <w:autoSpaceDE w:val="0"/>
        <w:autoSpaceDN w:val="0"/>
        <w:adjustRightInd w:val="0"/>
        <w:rPr>
          <w:rFonts w:ascii="Arial" w:hAnsi="Arial" w:cs="Arial"/>
          <w:b/>
          <w:bCs/>
        </w:rPr>
      </w:pPr>
      <w:r w:rsidRPr="00B77AD2">
        <w:rPr>
          <w:rFonts w:ascii="Arial" w:hAnsi="Arial" w:cs="Arial"/>
          <w:b/>
          <w:bCs/>
        </w:rPr>
        <w:t xml:space="preserve">       1)Закрытые задания (тестовые, средний уровень сложности)</w:t>
      </w:r>
    </w:p>
    <w:p w:rsidR="00B77AD2" w:rsidRPr="00B77AD2" w:rsidRDefault="00B77AD2" w:rsidP="00B77AD2">
      <w:pPr>
        <w:autoSpaceDE w:val="0"/>
        <w:autoSpaceDN w:val="0"/>
        <w:adjustRightInd w:val="0"/>
        <w:rPr>
          <w:rFonts w:ascii="Arial" w:hAnsi="Arial" w:cs="Arial"/>
        </w:rPr>
      </w:pPr>
      <w:r w:rsidRPr="00B77AD2">
        <w:rPr>
          <w:rFonts w:ascii="Arial" w:hAnsi="Arial" w:cs="Arial"/>
        </w:rPr>
        <w:t>1.Современная клиническая психология - все ответы верны, кроме:</w:t>
      </w:r>
    </w:p>
    <w:p w:rsidR="00B77AD2" w:rsidRPr="00B77AD2" w:rsidRDefault="00B77AD2" w:rsidP="000424A8">
      <w:pPr>
        <w:pStyle w:val="af0"/>
        <w:numPr>
          <w:ilvl w:val="0"/>
          <w:numId w:val="92"/>
        </w:numPr>
        <w:autoSpaceDE w:val="0"/>
        <w:autoSpaceDN w:val="0"/>
        <w:adjustRightInd w:val="0"/>
        <w:ind w:left="0" w:firstLine="720"/>
        <w:jc w:val="both"/>
        <w:rPr>
          <w:rFonts w:ascii="Arial" w:hAnsi="Arial" w:cs="Arial"/>
        </w:rPr>
      </w:pPr>
      <w:r w:rsidRPr="00B77AD2">
        <w:rPr>
          <w:rFonts w:ascii="MS Gothic" w:eastAsia="MS Gothic" w:hAnsi="MS Gothic" w:cs="MS Gothic" w:hint="eastAsia"/>
        </w:rPr>
        <w:t> </w:t>
      </w:r>
      <w:r w:rsidRPr="00B77AD2">
        <w:rPr>
          <w:rFonts w:ascii="Arial" w:hAnsi="Arial" w:cs="Arial"/>
        </w:rPr>
        <w:t>изучает закономерности изменений (нарушений) и восстановления психической деятельности при разных патологических состояниях</w:t>
      </w:r>
      <w:r w:rsidRPr="00B77AD2">
        <w:rPr>
          <w:rFonts w:ascii="MS Gothic" w:eastAsia="MS Gothic" w:hAnsi="MS Gothic" w:cs="MS Gothic" w:hint="eastAsia"/>
        </w:rPr>
        <w:t> </w:t>
      </w:r>
    </w:p>
    <w:p w:rsidR="00B77AD2" w:rsidRPr="00B77AD2" w:rsidRDefault="00B77AD2" w:rsidP="000424A8">
      <w:pPr>
        <w:pStyle w:val="af0"/>
        <w:numPr>
          <w:ilvl w:val="0"/>
          <w:numId w:val="92"/>
        </w:numPr>
        <w:autoSpaceDE w:val="0"/>
        <w:autoSpaceDN w:val="0"/>
        <w:adjustRightInd w:val="0"/>
        <w:ind w:left="0" w:firstLine="720"/>
        <w:jc w:val="both"/>
        <w:rPr>
          <w:rFonts w:ascii="Arial" w:hAnsi="Arial" w:cs="Arial"/>
        </w:rPr>
      </w:pPr>
      <w:r w:rsidRPr="00B77AD2">
        <w:rPr>
          <w:rFonts w:ascii="Arial" w:hAnsi="Arial" w:cs="Arial"/>
        </w:rPr>
        <w:t>предлагает принципы выделения нозологических единиц на основании использования критериев клиники, динамики и, в особенности, – исхода психического заболевания</w:t>
      </w:r>
      <w:r w:rsidRPr="00B77AD2">
        <w:rPr>
          <w:rFonts w:ascii="MS Gothic" w:eastAsia="MS Gothic" w:hAnsi="MS Gothic" w:cs="MS Gothic" w:hint="eastAsia"/>
        </w:rPr>
        <w:t> </w:t>
      </w:r>
    </w:p>
    <w:p w:rsidR="00B77AD2" w:rsidRPr="00B77AD2" w:rsidRDefault="00B77AD2" w:rsidP="000424A8">
      <w:pPr>
        <w:pStyle w:val="af0"/>
        <w:numPr>
          <w:ilvl w:val="0"/>
          <w:numId w:val="92"/>
        </w:numPr>
        <w:autoSpaceDE w:val="0"/>
        <w:autoSpaceDN w:val="0"/>
        <w:adjustRightInd w:val="0"/>
        <w:ind w:left="0" w:firstLine="720"/>
        <w:jc w:val="both"/>
        <w:rPr>
          <w:rFonts w:ascii="Arial" w:hAnsi="Arial" w:cs="Arial"/>
        </w:rPr>
      </w:pPr>
      <w:r w:rsidRPr="00B77AD2">
        <w:rPr>
          <w:rFonts w:ascii="Arial" w:hAnsi="Arial" w:cs="Arial"/>
        </w:rPr>
        <w:t>изучает особенности психических процессов (свойств и состояний), определяющие не только возникновение и течение, но и преодоление недугов и влияющие на повышение адаптационных возможностей человека, гармонизацию его психического развития в связи с предупреждением заболеваний и укреплением здоровья</w:t>
      </w:r>
    </w:p>
    <w:p w:rsidR="00B77AD2" w:rsidRPr="00B77AD2" w:rsidRDefault="00B77AD2" w:rsidP="000424A8">
      <w:pPr>
        <w:pStyle w:val="af0"/>
        <w:numPr>
          <w:ilvl w:val="0"/>
          <w:numId w:val="92"/>
        </w:numPr>
        <w:autoSpaceDE w:val="0"/>
        <w:autoSpaceDN w:val="0"/>
        <w:adjustRightInd w:val="0"/>
        <w:ind w:left="0" w:firstLine="720"/>
        <w:jc w:val="both"/>
        <w:rPr>
          <w:rFonts w:ascii="Arial" w:hAnsi="Arial" w:cs="Arial"/>
          <w:b/>
          <w:bCs/>
        </w:rPr>
      </w:pPr>
      <w:r w:rsidRPr="00B77AD2">
        <w:rPr>
          <w:rFonts w:ascii="Arial" w:hAnsi="Arial" w:cs="Arial"/>
          <w:b/>
          <w:bCs/>
        </w:rPr>
        <w:t xml:space="preserve">выстраивает адекватные терапевтические программы при разных патологических состояниях и для различных категорий больных даже при отсутствии общего понятийного аппарата, модели болезни, а также обоснованных представлений о причинах заболеваний </w:t>
      </w:r>
    </w:p>
    <w:p w:rsidR="00B77AD2" w:rsidRPr="00B77AD2" w:rsidRDefault="00B77AD2" w:rsidP="000424A8">
      <w:pPr>
        <w:pStyle w:val="af0"/>
        <w:numPr>
          <w:ilvl w:val="0"/>
          <w:numId w:val="92"/>
        </w:numPr>
        <w:autoSpaceDE w:val="0"/>
        <w:autoSpaceDN w:val="0"/>
        <w:adjustRightInd w:val="0"/>
        <w:ind w:left="0" w:firstLine="720"/>
        <w:jc w:val="both"/>
        <w:rPr>
          <w:rFonts w:ascii="Arial" w:hAnsi="Arial" w:cs="Arial"/>
        </w:rPr>
      </w:pPr>
      <w:r w:rsidRPr="00B77AD2">
        <w:rPr>
          <w:rFonts w:ascii="Arial" w:hAnsi="Arial" w:cs="Arial"/>
        </w:rPr>
        <w:t xml:space="preserve">изучает феноменологию изменений (нарушений) психической деятельности </w:t>
      </w:r>
    </w:p>
    <w:p w:rsidR="00B77AD2" w:rsidRPr="00B77AD2" w:rsidRDefault="00B77AD2" w:rsidP="00B77AD2">
      <w:pPr>
        <w:autoSpaceDE w:val="0"/>
        <w:autoSpaceDN w:val="0"/>
        <w:adjustRightInd w:val="0"/>
        <w:rPr>
          <w:rFonts w:ascii="Arial" w:hAnsi="Arial" w:cs="Arial"/>
        </w:rPr>
      </w:pPr>
      <w:r w:rsidRPr="00B77AD2">
        <w:rPr>
          <w:rFonts w:ascii="Arial" w:hAnsi="Arial" w:cs="Arial"/>
        </w:rPr>
        <w:t>2. Какая психологическая модель рассматривает аномальное функционирование головного мозга как основу патологического поведения:</w:t>
      </w:r>
    </w:p>
    <w:p w:rsidR="00B77AD2" w:rsidRPr="00B77AD2" w:rsidRDefault="00B77AD2" w:rsidP="00B77AD2">
      <w:pPr>
        <w:autoSpaceDE w:val="0"/>
        <w:autoSpaceDN w:val="0"/>
        <w:adjustRightInd w:val="0"/>
        <w:rPr>
          <w:rFonts w:ascii="Arial" w:hAnsi="Arial" w:cs="Arial"/>
        </w:rPr>
      </w:pPr>
      <w:r w:rsidRPr="00B77AD2">
        <w:rPr>
          <w:rFonts w:ascii="Arial" w:hAnsi="Arial" w:cs="Arial"/>
        </w:rPr>
        <w:t>a)</w:t>
      </w:r>
      <w:r w:rsidRPr="00B77AD2">
        <w:rPr>
          <w:rFonts w:ascii="Arial" w:hAnsi="Arial" w:cs="Arial"/>
        </w:rPr>
        <w:tab/>
        <w:t>Когнитивная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b)</w:t>
      </w:r>
      <w:r w:rsidRPr="00B77AD2">
        <w:rPr>
          <w:rFonts w:ascii="Arial" w:hAnsi="Arial" w:cs="Arial"/>
        </w:rPr>
        <w:tab/>
        <w:t>Поведенческая</w:t>
      </w:r>
    </w:p>
    <w:p w:rsidR="00B77AD2" w:rsidRPr="00B77AD2" w:rsidRDefault="00B77AD2" w:rsidP="00B77AD2">
      <w:pPr>
        <w:autoSpaceDE w:val="0"/>
        <w:autoSpaceDN w:val="0"/>
        <w:adjustRightInd w:val="0"/>
        <w:rPr>
          <w:rFonts w:ascii="Arial" w:hAnsi="Arial" w:cs="Arial"/>
        </w:rPr>
      </w:pPr>
      <w:r w:rsidRPr="00B77AD2">
        <w:rPr>
          <w:rFonts w:ascii="Arial" w:hAnsi="Arial" w:cs="Arial"/>
        </w:rPr>
        <w:t>c)</w:t>
      </w:r>
      <w:r w:rsidRPr="00B77AD2">
        <w:rPr>
          <w:rFonts w:ascii="Arial" w:hAnsi="Arial" w:cs="Arial"/>
        </w:rPr>
        <w:tab/>
        <w:t>Экзистенциальная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d)</w:t>
      </w:r>
      <w:r w:rsidRPr="00B77AD2">
        <w:rPr>
          <w:rFonts w:ascii="Arial" w:hAnsi="Arial" w:cs="Arial"/>
        </w:rPr>
        <w:tab/>
      </w:r>
      <w:r w:rsidRPr="00B77AD2">
        <w:rPr>
          <w:rFonts w:ascii="Arial" w:hAnsi="Arial" w:cs="Arial"/>
          <w:b/>
          <w:bCs/>
        </w:rPr>
        <w:t>Биологическая</w:t>
      </w:r>
    </w:p>
    <w:p w:rsidR="00B77AD2" w:rsidRPr="00B77AD2" w:rsidRDefault="00B77AD2" w:rsidP="00B77AD2">
      <w:pPr>
        <w:autoSpaceDE w:val="0"/>
        <w:autoSpaceDN w:val="0"/>
        <w:adjustRightInd w:val="0"/>
        <w:rPr>
          <w:rFonts w:ascii="Arial" w:hAnsi="Arial" w:cs="Arial"/>
        </w:rPr>
      </w:pPr>
      <w:r w:rsidRPr="00B77AD2">
        <w:rPr>
          <w:rFonts w:ascii="Arial" w:hAnsi="Arial" w:cs="Arial"/>
        </w:rPr>
        <w:t>e)</w:t>
      </w:r>
      <w:r w:rsidRPr="00B77AD2">
        <w:rPr>
          <w:rFonts w:ascii="Arial" w:hAnsi="Arial" w:cs="Arial"/>
        </w:rPr>
        <w:tab/>
        <w:t>Психодинамическая</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rPr>
        <w:t>3. Совокупность поведенческих, мотивационных и познавательных особенностей психической деятельности больных, выраженных в психологических понятиях, называют:</w:t>
      </w:r>
    </w:p>
    <w:p w:rsidR="00B77AD2" w:rsidRPr="00B77AD2" w:rsidRDefault="00B77AD2" w:rsidP="00B77AD2">
      <w:pPr>
        <w:autoSpaceDE w:val="0"/>
        <w:autoSpaceDN w:val="0"/>
        <w:adjustRightInd w:val="0"/>
        <w:rPr>
          <w:rFonts w:ascii="Arial" w:hAnsi="Arial" w:cs="Arial"/>
        </w:rPr>
      </w:pPr>
      <w:r w:rsidRPr="00B77AD2">
        <w:rPr>
          <w:rFonts w:ascii="Arial" w:hAnsi="Arial" w:cs="Arial"/>
        </w:rPr>
        <w:t>a)</w:t>
      </w:r>
      <w:r w:rsidRPr="00B77AD2">
        <w:rPr>
          <w:rFonts w:ascii="Arial" w:hAnsi="Arial" w:cs="Arial"/>
        </w:rPr>
        <w:tab/>
        <w:t>психопатологическим симптомом</w:t>
      </w:r>
    </w:p>
    <w:p w:rsidR="00B77AD2" w:rsidRPr="00B77AD2" w:rsidRDefault="00B77AD2" w:rsidP="00B77AD2">
      <w:pPr>
        <w:autoSpaceDE w:val="0"/>
        <w:autoSpaceDN w:val="0"/>
        <w:adjustRightInd w:val="0"/>
        <w:rPr>
          <w:rFonts w:ascii="Arial" w:hAnsi="Arial" w:cs="Arial"/>
        </w:rPr>
      </w:pPr>
      <w:r w:rsidRPr="00B77AD2">
        <w:rPr>
          <w:rFonts w:ascii="Arial" w:hAnsi="Arial" w:cs="Arial"/>
        </w:rPr>
        <w:t>b)</w:t>
      </w:r>
      <w:r w:rsidRPr="00B77AD2">
        <w:rPr>
          <w:rFonts w:ascii="Arial" w:hAnsi="Arial" w:cs="Arial"/>
        </w:rPr>
        <w:tab/>
        <w:t xml:space="preserve">психопатологическим синдромом </w:t>
      </w:r>
    </w:p>
    <w:p w:rsidR="00B77AD2" w:rsidRPr="00B77AD2" w:rsidRDefault="00B77AD2" w:rsidP="00B77AD2">
      <w:pPr>
        <w:autoSpaceDE w:val="0"/>
        <w:autoSpaceDN w:val="0"/>
        <w:adjustRightInd w:val="0"/>
        <w:rPr>
          <w:rFonts w:ascii="Arial" w:hAnsi="Arial" w:cs="Arial"/>
          <w:b/>
          <w:bCs/>
        </w:rPr>
      </w:pPr>
      <w:r w:rsidRPr="00B77AD2">
        <w:rPr>
          <w:rFonts w:ascii="Arial" w:hAnsi="Arial" w:cs="Arial"/>
        </w:rPr>
        <w:t>c)</w:t>
      </w:r>
      <w:r w:rsidRPr="00B77AD2">
        <w:rPr>
          <w:rFonts w:ascii="Arial" w:hAnsi="Arial" w:cs="Arial"/>
        </w:rPr>
        <w:tab/>
      </w:r>
      <w:r w:rsidRPr="00B77AD2">
        <w:rPr>
          <w:rFonts w:ascii="Arial" w:hAnsi="Arial" w:cs="Arial"/>
          <w:b/>
          <w:bCs/>
        </w:rPr>
        <w:t xml:space="preserve">патопсихологическим регистр-синдромом </w:t>
      </w:r>
    </w:p>
    <w:p w:rsidR="00B77AD2" w:rsidRPr="00B77AD2" w:rsidRDefault="00B77AD2" w:rsidP="00B77AD2">
      <w:pPr>
        <w:autoSpaceDE w:val="0"/>
        <w:autoSpaceDN w:val="0"/>
        <w:adjustRightInd w:val="0"/>
        <w:rPr>
          <w:rFonts w:ascii="Arial" w:hAnsi="Arial" w:cs="Arial"/>
        </w:rPr>
      </w:pPr>
      <w:r w:rsidRPr="00B77AD2">
        <w:rPr>
          <w:rFonts w:ascii="Arial" w:hAnsi="Arial" w:cs="Arial"/>
        </w:rPr>
        <w:t>d)</w:t>
      </w:r>
      <w:r w:rsidRPr="00B77AD2">
        <w:rPr>
          <w:rFonts w:ascii="Arial" w:hAnsi="Arial" w:cs="Arial"/>
        </w:rPr>
        <w:tab/>
        <w:t>психологическим феноменом</w:t>
      </w:r>
    </w:p>
    <w:p w:rsidR="00B77AD2" w:rsidRPr="00B77AD2" w:rsidRDefault="00B77AD2" w:rsidP="00B77AD2">
      <w:pPr>
        <w:autoSpaceDE w:val="0"/>
        <w:autoSpaceDN w:val="0"/>
        <w:adjustRightInd w:val="0"/>
        <w:rPr>
          <w:rFonts w:ascii="Arial" w:hAnsi="Arial" w:cs="Arial"/>
        </w:rPr>
      </w:pPr>
      <w:r w:rsidRPr="00B77AD2">
        <w:rPr>
          <w:rFonts w:ascii="Arial" w:hAnsi="Arial" w:cs="Arial"/>
        </w:rPr>
        <w:t>e)</w:t>
      </w:r>
      <w:r w:rsidRPr="00B77AD2">
        <w:rPr>
          <w:rFonts w:ascii="Arial" w:hAnsi="Arial" w:cs="Arial"/>
        </w:rPr>
        <w:tab/>
        <w:t>патопсихологическим феноменом</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rPr>
        <w:t>4.Центральным звеном в каком психологическом направлении является категория самоактуализации:</w:t>
      </w:r>
    </w:p>
    <w:p w:rsidR="00B77AD2" w:rsidRPr="00B77AD2" w:rsidRDefault="00B77AD2" w:rsidP="00B77AD2">
      <w:pPr>
        <w:autoSpaceDE w:val="0"/>
        <w:autoSpaceDN w:val="0"/>
        <w:adjustRightInd w:val="0"/>
        <w:rPr>
          <w:rFonts w:ascii="Arial" w:hAnsi="Arial" w:cs="Arial"/>
        </w:rPr>
      </w:pPr>
      <w:r w:rsidRPr="00B77AD2">
        <w:rPr>
          <w:rFonts w:ascii="Arial" w:hAnsi="Arial" w:cs="Arial"/>
        </w:rPr>
        <w:t>a)</w:t>
      </w:r>
      <w:r w:rsidRPr="00B77AD2">
        <w:rPr>
          <w:rFonts w:ascii="Arial" w:hAnsi="Arial" w:cs="Arial"/>
        </w:rPr>
        <w:tab/>
        <w:t>Бихевиоральная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b)</w:t>
      </w:r>
      <w:r w:rsidRPr="00B77AD2">
        <w:rPr>
          <w:rFonts w:ascii="Arial" w:hAnsi="Arial" w:cs="Arial"/>
        </w:rPr>
        <w:tab/>
      </w:r>
      <w:r w:rsidRPr="00B77AD2">
        <w:rPr>
          <w:rFonts w:ascii="Arial" w:hAnsi="Arial" w:cs="Arial"/>
          <w:b/>
          <w:bCs/>
        </w:rPr>
        <w:t>Экзистенциальная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c)</w:t>
      </w:r>
      <w:r w:rsidRPr="00B77AD2">
        <w:rPr>
          <w:rFonts w:ascii="Arial" w:hAnsi="Arial" w:cs="Arial"/>
        </w:rPr>
        <w:tab/>
        <w:t>Когнитивная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d)</w:t>
      </w:r>
      <w:r w:rsidRPr="00B77AD2">
        <w:rPr>
          <w:rFonts w:ascii="Arial" w:hAnsi="Arial" w:cs="Arial"/>
        </w:rPr>
        <w:tab/>
        <w:t>Социокультурная</w:t>
      </w:r>
    </w:p>
    <w:p w:rsidR="00B77AD2" w:rsidRPr="00B77AD2" w:rsidRDefault="00B77AD2" w:rsidP="00B77AD2">
      <w:pPr>
        <w:autoSpaceDE w:val="0"/>
        <w:autoSpaceDN w:val="0"/>
        <w:adjustRightInd w:val="0"/>
        <w:rPr>
          <w:rFonts w:ascii="Arial" w:hAnsi="Arial" w:cs="Arial"/>
        </w:rPr>
      </w:pPr>
      <w:r w:rsidRPr="00B77AD2">
        <w:rPr>
          <w:rFonts w:ascii="Arial" w:hAnsi="Arial" w:cs="Arial"/>
        </w:rPr>
        <w:t>e)</w:t>
      </w:r>
      <w:r w:rsidRPr="00B77AD2">
        <w:rPr>
          <w:rFonts w:ascii="Arial" w:hAnsi="Arial" w:cs="Arial"/>
        </w:rPr>
        <w:tab/>
        <w:t>Гуманистическая</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rPr>
        <w:lastRenderedPageBreak/>
        <w:t>5. В этико-деонтологической тактике общения с больными детьми используют (укажите неверный ответ):</w:t>
      </w:r>
    </w:p>
    <w:p w:rsidR="00B77AD2" w:rsidRPr="00B77AD2" w:rsidRDefault="00B77AD2" w:rsidP="00B77AD2">
      <w:pPr>
        <w:autoSpaceDE w:val="0"/>
        <w:autoSpaceDN w:val="0"/>
        <w:adjustRightInd w:val="0"/>
        <w:rPr>
          <w:rFonts w:ascii="Arial" w:hAnsi="Arial" w:cs="Arial"/>
        </w:rPr>
      </w:pPr>
      <w:r w:rsidRPr="00B77AD2">
        <w:rPr>
          <w:rFonts w:ascii="Arial" w:hAnsi="Arial" w:cs="Arial"/>
        </w:rPr>
        <w:t>a)</w:t>
      </w:r>
      <w:r w:rsidRPr="00B77AD2">
        <w:rPr>
          <w:rFonts w:ascii="Arial" w:hAnsi="Arial" w:cs="Arial"/>
        </w:rPr>
        <w:tab/>
        <w:t>Эмоционально теплое отношение</w:t>
      </w:r>
    </w:p>
    <w:p w:rsidR="00B77AD2" w:rsidRPr="00B77AD2" w:rsidRDefault="00B77AD2" w:rsidP="00B77AD2">
      <w:pPr>
        <w:autoSpaceDE w:val="0"/>
        <w:autoSpaceDN w:val="0"/>
        <w:adjustRightInd w:val="0"/>
        <w:rPr>
          <w:rFonts w:ascii="Arial" w:hAnsi="Arial" w:cs="Arial"/>
        </w:rPr>
      </w:pPr>
      <w:r w:rsidRPr="00B77AD2">
        <w:rPr>
          <w:rFonts w:ascii="Arial" w:hAnsi="Arial" w:cs="Arial"/>
        </w:rPr>
        <w:t>b)</w:t>
      </w:r>
      <w:r w:rsidRPr="00B77AD2">
        <w:rPr>
          <w:rFonts w:ascii="Arial" w:hAnsi="Arial" w:cs="Arial"/>
        </w:rPr>
        <w:tab/>
      </w:r>
      <w:r w:rsidRPr="00B77AD2">
        <w:rPr>
          <w:rFonts w:ascii="Arial" w:hAnsi="Arial" w:cs="Arial"/>
          <w:b/>
          <w:bCs/>
        </w:rPr>
        <w:t>Объяснение сути и прогноза болезни</w:t>
      </w:r>
    </w:p>
    <w:p w:rsidR="00B77AD2" w:rsidRPr="00B77AD2" w:rsidRDefault="00B77AD2" w:rsidP="00B77AD2">
      <w:pPr>
        <w:autoSpaceDE w:val="0"/>
        <w:autoSpaceDN w:val="0"/>
        <w:adjustRightInd w:val="0"/>
        <w:rPr>
          <w:rFonts w:ascii="Arial" w:hAnsi="Arial" w:cs="Arial"/>
        </w:rPr>
      </w:pPr>
      <w:r w:rsidRPr="00B77AD2">
        <w:rPr>
          <w:rFonts w:ascii="Arial" w:hAnsi="Arial" w:cs="Arial"/>
        </w:rPr>
        <w:t>c)</w:t>
      </w:r>
      <w:r w:rsidRPr="00B77AD2">
        <w:rPr>
          <w:rFonts w:ascii="Arial" w:hAnsi="Arial" w:cs="Arial"/>
        </w:rPr>
        <w:tab/>
        <w:t>Отвлечение от болезни</w:t>
      </w:r>
    </w:p>
    <w:p w:rsidR="00B77AD2" w:rsidRPr="00B77AD2" w:rsidRDefault="00B77AD2" w:rsidP="00B77AD2">
      <w:pPr>
        <w:autoSpaceDE w:val="0"/>
        <w:autoSpaceDN w:val="0"/>
        <w:adjustRightInd w:val="0"/>
        <w:rPr>
          <w:rFonts w:ascii="Arial" w:hAnsi="Arial" w:cs="Arial"/>
        </w:rPr>
      </w:pPr>
      <w:r w:rsidRPr="00B77AD2">
        <w:rPr>
          <w:rFonts w:ascii="Arial" w:hAnsi="Arial" w:cs="Arial"/>
        </w:rPr>
        <w:t>d)</w:t>
      </w:r>
      <w:r w:rsidRPr="00B77AD2">
        <w:rPr>
          <w:rFonts w:ascii="Arial" w:hAnsi="Arial" w:cs="Arial"/>
        </w:rPr>
        <w:tab/>
        <w:t>Организация игр</w:t>
      </w:r>
    </w:p>
    <w:p w:rsidR="00B77AD2" w:rsidRPr="00B77AD2" w:rsidRDefault="00B77AD2" w:rsidP="00B77AD2">
      <w:pPr>
        <w:autoSpaceDE w:val="0"/>
        <w:autoSpaceDN w:val="0"/>
        <w:adjustRightInd w:val="0"/>
        <w:rPr>
          <w:rFonts w:ascii="Arial" w:hAnsi="Arial" w:cs="Arial"/>
        </w:rPr>
      </w:pPr>
      <w:r w:rsidRPr="00B77AD2">
        <w:rPr>
          <w:rFonts w:ascii="Arial" w:hAnsi="Arial" w:cs="Arial"/>
        </w:rPr>
        <w:t>e)</w:t>
      </w:r>
      <w:r w:rsidRPr="00B77AD2">
        <w:rPr>
          <w:rFonts w:ascii="Arial" w:hAnsi="Arial" w:cs="Arial"/>
        </w:rPr>
        <w:tab/>
        <w:t>Проведение процедур с уговорами</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rPr>
        <w:t>6. Одна из форм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называется:</w:t>
      </w:r>
      <w:r w:rsidRPr="00B77AD2">
        <w:rPr>
          <w:rFonts w:ascii="MS Gothic" w:eastAsia="MS Gothic" w:hAnsi="MS Gothic" w:cs="MS Gothic" w:hint="eastAsia"/>
        </w:rPr>
        <w:t> </w:t>
      </w:r>
    </w:p>
    <w:p w:rsidR="00B77AD2" w:rsidRPr="00B77AD2" w:rsidRDefault="00B77AD2" w:rsidP="00B77AD2">
      <w:pPr>
        <w:autoSpaceDE w:val="0"/>
        <w:autoSpaceDN w:val="0"/>
        <w:adjustRightInd w:val="0"/>
        <w:rPr>
          <w:rFonts w:ascii="Arial" w:hAnsi="Arial" w:cs="Arial"/>
        </w:rPr>
      </w:pPr>
      <w:r w:rsidRPr="00B77AD2">
        <w:rPr>
          <w:rFonts w:ascii="Arial" w:hAnsi="Arial" w:cs="Arial"/>
        </w:rPr>
        <w:t>a)</w:t>
      </w:r>
      <w:r w:rsidRPr="00B77AD2">
        <w:rPr>
          <w:rFonts w:ascii="Arial" w:hAnsi="Arial" w:cs="Arial"/>
        </w:rPr>
        <w:tab/>
        <w:t xml:space="preserve">криминальной </w:t>
      </w:r>
    </w:p>
    <w:p w:rsidR="00B77AD2" w:rsidRPr="00B77AD2" w:rsidRDefault="00B77AD2" w:rsidP="00B77AD2">
      <w:pPr>
        <w:autoSpaceDE w:val="0"/>
        <w:autoSpaceDN w:val="0"/>
        <w:adjustRightInd w:val="0"/>
        <w:rPr>
          <w:rFonts w:ascii="Arial" w:hAnsi="Arial" w:cs="Arial"/>
        </w:rPr>
      </w:pPr>
      <w:r w:rsidRPr="00B77AD2">
        <w:rPr>
          <w:rFonts w:ascii="Arial" w:hAnsi="Arial" w:cs="Arial"/>
        </w:rPr>
        <w:t>b)</w:t>
      </w:r>
      <w:r w:rsidRPr="00B77AD2">
        <w:rPr>
          <w:rFonts w:ascii="Arial" w:hAnsi="Arial" w:cs="Arial"/>
        </w:rPr>
        <w:tab/>
        <w:t>делинквентной</w:t>
      </w:r>
    </w:p>
    <w:p w:rsidR="00B77AD2" w:rsidRPr="00B77AD2" w:rsidRDefault="00B77AD2" w:rsidP="00B77AD2">
      <w:pPr>
        <w:autoSpaceDE w:val="0"/>
        <w:autoSpaceDN w:val="0"/>
        <w:adjustRightInd w:val="0"/>
        <w:rPr>
          <w:rFonts w:ascii="Arial" w:hAnsi="Arial" w:cs="Arial"/>
        </w:rPr>
      </w:pPr>
      <w:r w:rsidRPr="00B77AD2">
        <w:rPr>
          <w:rFonts w:ascii="Arial" w:hAnsi="Arial" w:cs="Arial"/>
        </w:rPr>
        <w:t>c)</w:t>
      </w:r>
      <w:r w:rsidRPr="00B77AD2">
        <w:rPr>
          <w:rFonts w:ascii="Arial" w:hAnsi="Arial" w:cs="Arial"/>
        </w:rPr>
        <w:tab/>
      </w:r>
      <w:r w:rsidRPr="00B77AD2">
        <w:rPr>
          <w:rFonts w:ascii="Arial" w:hAnsi="Arial" w:cs="Arial"/>
          <w:b/>
          <w:bCs/>
        </w:rPr>
        <w:t>аддиктивной</w:t>
      </w:r>
    </w:p>
    <w:p w:rsidR="00B77AD2" w:rsidRPr="00B77AD2" w:rsidRDefault="00B77AD2" w:rsidP="00B77AD2">
      <w:pPr>
        <w:autoSpaceDE w:val="0"/>
        <w:autoSpaceDN w:val="0"/>
        <w:adjustRightInd w:val="0"/>
        <w:rPr>
          <w:rFonts w:ascii="Arial" w:hAnsi="Arial" w:cs="Arial"/>
        </w:rPr>
      </w:pPr>
      <w:r w:rsidRPr="00B77AD2">
        <w:rPr>
          <w:rFonts w:ascii="Arial" w:hAnsi="Arial" w:cs="Arial"/>
        </w:rPr>
        <w:t>d)</w:t>
      </w:r>
      <w:r w:rsidRPr="00B77AD2">
        <w:rPr>
          <w:rFonts w:ascii="Arial" w:hAnsi="Arial" w:cs="Arial"/>
        </w:rPr>
        <w:tab/>
        <w:t xml:space="preserve">патохарактерологической </w:t>
      </w:r>
    </w:p>
    <w:p w:rsidR="00B77AD2" w:rsidRPr="00B77AD2" w:rsidRDefault="00B77AD2" w:rsidP="00B77AD2">
      <w:pPr>
        <w:autoSpaceDE w:val="0"/>
        <w:autoSpaceDN w:val="0"/>
        <w:adjustRightInd w:val="0"/>
        <w:rPr>
          <w:rFonts w:ascii="Arial" w:hAnsi="Arial" w:cs="Arial"/>
        </w:rPr>
      </w:pPr>
      <w:r w:rsidRPr="00B77AD2">
        <w:rPr>
          <w:rFonts w:ascii="Arial" w:hAnsi="Arial" w:cs="Arial"/>
        </w:rPr>
        <w:t>e)</w:t>
      </w:r>
      <w:r w:rsidRPr="00B77AD2">
        <w:rPr>
          <w:rFonts w:ascii="Arial" w:hAnsi="Arial" w:cs="Arial"/>
        </w:rPr>
        <w:tab/>
        <w:t>психопатологической</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b/>
          <w:bCs/>
        </w:rPr>
      </w:pPr>
      <w:r w:rsidRPr="00B77AD2">
        <w:rPr>
          <w:rFonts w:ascii="Arial" w:hAnsi="Arial" w:cs="Arial"/>
          <w:b/>
          <w:bCs/>
        </w:rPr>
        <w:t xml:space="preserve">  2)Открытые задания (тестовые, высокий уровень сложности)</w:t>
      </w:r>
    </w:p>
    <w:p w:rsidR="00B77AD2" w:rsidRPr="00B77AD2" w:rsidRDefault="00B77AD2" w:rsidP="00B77AD2">
      <w:pPr>
        <w:autoSpaceDE w:val="0"/>
        <w:autoSpaceDN w:val="0"/>
        <w:adjustRightInd w:val="0"/>
        <w:rPr>
          <w:rFonts w:ascii="Arial" w:hAnsi="Arial" w:cs="Arial"/>
        </w:rPr>
      </w:pPr>
      <w:r w:rsidRPr="00B77AD2">
        <w:rPr>
          <w:rFonts w:ascii="Arial" w:hAnsi="Arial" w:cs="Arial"/>
        </w:rPr>
        <w:t>1.</w:t>
      </w:r>
      <w:r w:rsidRPr="00B77AD2">
        <w:rPr>
          <w:rFonts w:ascii="Arial" w:hAnsi="Arial" w:cs="Arial"/>
        </w:rPr>
        <w:tab/>
        <w:t>Подведение к осознанию человеком ответственности за формирование собственного внутреннего мира и выбор своего жизненного пути – задача…………. направления.</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Ответ:</w:t>
      </w:r>
      <w:r w:rsidRPr="00B77AD2">
        <w:rPr>
          <w:rFonts w:ascii="Arial" w:hAnsi="Arial" w:cs="Arial"/>
        </w:rPr>
        <w:t xml:space="preserve"> гуманистического</w:t>
      </w:r>
    </w:p>
    <w:p w:rsidR="00B77AD2" w:rsidRPr="00B77AD2" w:rsidRDefault="00B77AD2" w:rsidP="00B77AD2">
      <w:pPr>
        <w:autoSpaceDE w:val="0"/>
        <w:autoSpaceDN w:val="0"/>
        <w:adjustRightInd w:val="0"/>
        <w:rPr>
          <w:rFonts w:ascii="Arial" w:hAnsi="Arial" w:cs="Arial"/>
        </w:rPr>
      </w:pPr>
      <w:r w:rsidRPr="00B77AD2">
        <w:rPr>
          <w:rFonts w:ascii="Arial" w:hAnsi="Arial" w:cs="Arial"/>
        </w:rPr>
        <w:t>2.</w:t>
      </w:r>
      <w:r w:rsidRPr="00B77AD2">
        <w:rPr>
          <w:rFonts w:ascii="Arial" w:hAnsi="Arial" w:cs="Arial"/>
        </w:rPr>
        <w:tab/>
        <w:t xml:space="preserve">Соответствие внутреннего мира личности (чувств, эмоций, мыслей и т. п.) его внешним проявлениям и того, что он осознает, тому, каков его опыт называется…… </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Ответ:</w:t>
      </w:r>
      <w:r w:rsidRPr="00B77AD2">
        <w:rPr>
          <w:rFonts w:ascii="Arial" w:hAnsi="Arial" w:cs="Arial"/>
        </w:rPr>
        <w:t xml:space="preserve"> самооценка</w:t>
      </w:r>
    </w:p>
    <w:p w:rsidR="00B77AD2" w:rsidRPr="00B77AD2" w:rsidRDefault="00B77AD2" w:rsidP="00B77AD2">
      <w:pPr>
        <w:autoSpaceDE w:val="0"/>
        <w:autoSpaceDN w:val="0"/>
        <w:adjustRightInd w:val="0"/>
        <w:rPr>
          <w:rFonts w:ascii="Arial" w:hAnsi="Arial" w:cs="Arial"/>
        </w:rPr>
      </w:pPr>
      <w:r w:rsidRPr="00B77AD2">
        <w:rPr>
          <w:rFonts w:ascii="Arial" w:hAnsi="Arial" w:cs="Arial"/>
        </w:rPr>
        <w:t>3.По определению Б.С. Братуся, нормальное развитие — это такое развитие, которое ...</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Ответ:</w:t>
      </w:r>
      <w:r w:rsidRPr="00B77AD2">
        <w:rPr>
          <w:rFonts w:ascii="Arial" w:hAnsi="Arial" w:cs="Arial"/>
        </w:rPr>
        <w:t xml:space="preserve"> способствует оптимальной адаптации человека к окружающему миру </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4.</w:t>
      </w:r>
      <w:r w:rsidRPr="00B77AD2">
        <w:rPr>
          <w:rFonts w:ascii="Arial" w:hAnsi="Arial" w:cs="Arial"/>
        </w:rPr>
        <w:t xml:space="preserve"> Вариант глубоко заниженной самооценки, представление о собственной неспособности к выполнению социальных функций, о своей личностной ущербности, не соответствующее реально высоким способностям индивида — это: </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Ответ:</w:t>
      </w:r>
      <w:r w:rsidRPr="00B77AD2">
        <w:rPr>
          <w:rFonts w:ascii="Arial" w:hAnsi="Arial" w:cs="Arial"/>
        </w:rPr>
        <w:t xml:space="preserve"> чувство собственной неполноценности</w:t>
      </w:r>
    </w:p>
    <w:p w:rsidR="00B77AD2" w:rsidRPr="00B77AD2" w:rsidRDefault="00B77AD2" w:rsidP="00B77AD2">
      <w:pPr>
        <w:autoSpaceDE w:val="0"/>
        <w:autoSpaceDN w:val="0"/>
        <w:adjustRightInd w:val="0"/>
        <w:rPr>
          <w:rFonts w:ascii="Arial" w:hAnsi="Arial" w:cs="Arial"/>
          <w:b/>
          <w:bCs/>
        </w:rPr>
      </w:pPr>
    </w:p>
    <w:p w:rsidR="00B77AD2" w:rsidRPr="00B77AD2" w:rsidRDefault="00B77AD2" w:rsidP="00B77AD2">
      <w:pPr>
        <w:autoSpaceDE w:val="0"/>
        <w:autoSpaceDN w:val="0"/>
        <w:adjustRightInd w:val="0"/>
        <w:rPr>
          <w:rFonts w:ascii="Arial" w:hAnsi="Arial" w:cs="Arial"/>
          <w:b/>
          <w:bCs/>
        </w:rPr>
      </w:pPr>
      <w:r w:rsidRPr="00B77AD2">
        <w:rPr>
          <w:rFonts w:ascii="Arial" w:hAnsi="Arial" w:cs="Arial"/>
          <w:b/>
          <w:bCs/>
        </w:rPr>
        <w:t xml:space="preserve">       3)Открытые задания (миникейсы, средний уровень сложности)</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1.Ситуация.</w:t>
      </w:r>
      <w:r w:rsidRPr="00B77AD2">
        <w:rPr>
          <w:rFonts w:ascii="Arial" w:hAnsi="Arial" w:cs="Arial"/>
        </w:rPr>
        <w:t xml:space="preserve">  Родители хотят перевести подростка в другую школу по причине  конфликтов с одноклассниками.</w:t>
      </w:r>
    </w:p>
    <w:p w:rsidR="00B77AD2" w:rsidRPr="00B77AD2" w:rsidRDefault="00B77AD2" w:rsidP="00B77AD2">
      <w:pPr>
        <w:autoSpaceDE w:val="0"/>
        <w:autoSpaceDN w:val="0"/>
        <w:adjustRightInd w:val="0"/>
        <w:rPr>
          <w:rFonts w:ascii="Arial" w:hAnsi="Arial" w:cs="Arial"/>
        </w:rPr>
      </w:pPr>
      <w:r w:rsidRPr="00B77AD2">
        <w:rPr>
          <w:rFonts w:ascii="Arial" w:hAnsi="Arial" w:cs="Arial"/>
        </w:rPr>
        <w:t>Необходимо подобрать диагностические методики для построения индивидуальной работы с мальчиком.</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Ответ:</w:t>
      </w:r>
      <w:r w:rsidRPr="00B77AD2">
        <w:rPr>
          <w:rFonts w:ascii="Arial" w:hAnsi="Arial" w:cs="Arial"/>
        </w:rPr>
        <w:t xml:space="preserve"> диагностическое интервью, опросник Тейлор, самооценка по Дембо-Рубинштейн, опросник агрессии Басса-Дарки, ПДО, социометрия в классе.</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rPr>
      </w:pPr>
      <w:r w:rsidRPr="00B77AD2">
        <w:rPr>
          <w:rFonts w:ascii="Arial" w:hAnsi="Arial" w:cs="Arial"/>
          <w:b/>
          <w:bCs/>
        </w:rPr>
        <w:t>2. Ситуация.</w:t>
      </w:r>
      <w:r w:rsidRPr="00B77AD2">
        <w:rPr>
          <w:rFonts w:ascii="Arial" w:hAnsi="Arial" w:cs="Arial"/>
        </w:rPr>
        <w:t xml:space="preserve">  «В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свое обычное состояние в такие моменты, он характеризует его так: «быстро завожусь, могу что-то разбить, кого-то ударить…».</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Задача:</w:t>
      </w:r>
      <w:r w:rsidRPr="00B77AD2">
        <w:rPr>
          <w:rFonts w:ascii="Arial" w:hAnsi="Arial" w:cs="Arial"/>
        </w:rPr>
        <w:t xml:space="preserve"> подобрать необходимые диагностические методики.</w:t>
      </w:r>
    </w:p>
    <w:p w:rsidR="00B77AD2" w:rsidRPr="00B77AD2" w:rsidRDefault="00B77AD2" w:rsidP="00B77AD2">
      <w:pPr>
        <w:autoSpaceDE w:val="0"/>
        <w:autoSpaceDN w:val="0"/>
        <w:adjustRightInd w:val="0"/>
        <w:rPr>
          <w:rFonts w:ascii="Arial" w:hAnsi="Arial" w:cs="Arial"/>
        </w:rPr>
      </w:pPr>
      <w:r w:rsidRPr="00B77AD2">
        <w:rPr>
          <w:rFonts w:ascii="Arial" w:hAnsi="Arial" w:cs="Arial"/>
          <w:b/>
          <w:bCs/>
        </w:rPr>
        <w:t xml:space="preserve">Ответ: </w:t>
      </w:r>
      <w:r w:rsidRPr="00B77AD2">
        <w:rPr>
          <w:rFonts w:ascii="Arial" w:hAnsi="Arial" w:cs="Arial"/>
        </w:rPr>
        <w:t>Для облегчения определения причин и форм проявления агрессии можно предложить опросник Басса-Дарки.</w:t>
      </w:r>
    </w:p>
    <w:p w:rsidR="00B77AD2" w:rsidRPr="00B77AD2" w:rsidRDefault="00B77AD2" w:rsidP="00B77AD2">
      <w:pPr>
        <w:autoSpaceDE w:val="0"/>
        <w:autoSpaceDN w:val="0"/>
        <w:adjustRightInd w:val="0"/>
        <w:rPr>
          <w:rFonts w:ascii="Arial" w:hAnsi="Arial" w:cs="Arial"/>
        </w:rPr>
      </w:pPr>
      <w:r w:rsidRPr="00B77AD2">
        <w:rPr>
          <w:rFonts w:ascii="Arial" w:hAnsi="Arial" w:cs="Arial"/>
        </w:rPr>
        <w:lastRenderedPageBreak/>
        <w:t>Также могут быть полезны следующие методики: РНЖ, МСС, МИС, цветовой тест Люшера.</w:t>
      </w:r>
    </w:p>
    <w:p w:rsidR="00B77AD2" w:rsidRPr="00B77AD2" w:rsidRDefault="00B77AD2" w:rsidP="00B77AD2">
      <w:pPr>
        <w:autoSpaceDE w:val="0"/>
        <w:autoSpaceDN w:val="0"/>
        <w:adjustRightInd w:val="0"/>
        <w:jc w:val="both"/>
        <w:rPr>
          <w:rFonts w:ascii="Arial" w:hAnsi="Arial" w:cs="Arial"/>
          <w:b/>
          <w:bCs/>
        </w:rPr>
      </w:pPr>
    </w:p>
    <w:p w:rsidR="00B77AD2" w:rsidRPr="00B77AD2" w:rsidRDefault="00B77AD2" w:rsidP="00B77AD2">
      <w:pPr>
        <w:autoSpaceDE w:val="0"/>
        <w:autoSpaceDN w:val="0"/>
        <w:adjustRightInd w:val="0"/>
        <w:jc w:val="both"/>
        <w:rPr>
          <w:rFonts w:ascii="Arial" w:hAnsi="Arial" w:cs="Arial"/>
          <w:b/>
          <w:bCs/>
        </w:rPr>
      </w:pPr>
    </w:p>
    <w:p w:rsidR="00B77AD2" w:rsidRPr="00B77AD2" w:rsidRDefault="00B77AD2" w:rsidP="00B77AD2">
      <w:pPr>
        <w:autoSpaceDE w:val="0"/>
        <w:autoSpaceDN w:val="0"/>
        <w:adjustRightInd w:val="0"/>
        <w:jc w:val="both"/>
        <w:rPr>
          <w:rFonts w:ascii="Arial" w:hAnsi="Arial" w:cs="Arial"/>
          <w:b/>
          <w:bCs/>
        </w:rPr>
      </w:pPr>
      <w:r w:rsidRPr="00B77AD2">
        <w:rPr>
          <w:rFonts w:ascii="Arial" w:hAnsi="Arial" w:cs="Arial"/>
          <w:b/>
          <w:bCs/>
        </w:rPr>
        <w:t>Критерии и шкалы оценивания заданий ФОС</w:t>
      </w:r>
    </w:p>
    <w:p w:rsidR="00B77AD2" w:rsidRPr="00B77AD2" w:rsidRDefault="00B77AD2" w:rsidP="00B77AD2">
      <w:pPr>
        <w:autoSpaceDE w:val="0"/>
        <w:autoSpaceDN w:val="0"/>
        <w:adjustRightInd w:val="0"/>
        <w:jc w:val="both"/>
        <w:rPr>
          <w:rFonts w:ascii="Arial" w:hAnsi="Arial" w:cs="Arial"/>
        </w:rPr>
      </w:pPr>
      <w:r w:rsidRPr="00B77AD2">
        <w:rPr>
          <w:rFonts w:ascii="Arial" w:hAnsi="Arial" w:cs="Arial"/>
        </w:rPr>
        <w:t>Для оценки выполнения заданий используется бальная система</w:t>
      </w:r>
    </w:p>
    <w:p w:rsidR="00B77AD2" w:rsidRPr="00B77AD2" w:rsidRDefault="00B77AD2" w:rsidP="00B77AD2">
      <w:pPr>
        <w:autoSpaceDE w:val="0"/>
        <w:autoSpaceDN w:val="0"/>
        <w:adjustRightInd w:val="0"/>
        <w:jc w:val="both"/>
        <w:rPr>
          <w:rFonts w:ascii="Arial" w:hAnsi="Arial" w:cs="Arial"/>
          <w:u w:val="single"/>
        </w:rPr>
      </w:pPr>
      <w:r w:rsidRPr="00B77AD2">
        <w:rPr>
          <w:rFonts w:ascii="Arial" w:hAnsi="Arial" w:cs="Arial"/>
          <w:u w:val="single"/>
        </w:rPr>
        <w:t>1)Закрытые задания (тестовые, средний уровень сложности)</w:t>
      </w:r>
    </w:p>
    <w:p w:rsidR="00B77AD2" w:rsidRPr="00B77AD2" w:rsidRDefault="00B77AD2" w:rsidP="00B77AD2">
      <w:pPr>
        <w:numPr>
          <w:ilvl w:val="0"/>
          <w:numId w:val="89"/>
        </w:numPr>
        <w:autoSpaceDE w:val="0"/>
        <w:autoSpaceDN w:val="0"/>
        <w:adjustRightInd w:val="0"/>
        <w:jc w:val="both"/>
        <w:rPr>
          <w:rFonts w:ascii="Arial" w:hAnsi="Arial" w:cs="Arial"/>
        </w:rPr>
      </w:pPr>
      <w:r w:rsidRPr="00B77AD2">
        <w:rPr>
          <w:rFonts w:ascii="Arial" w:hAnsi="Arial" w:cs="Arial"/>
        </w:rPr>
        <w:t>1 балл – указан верный ответ</w:t>
      </w:r>
    </w:p>
    <w:p w:rsidR="00B77AD2" w:rsidRPr="00B77AD2" w:rsidRDefault="00B77AD2" w:rsidP="00B77AD2">
      <w:pPr>
        <w:numPr>
          <w:ilvl w:val="0"/>
          <w:numId w:val="89"/>
        </w:numPr>
        <w:autoSpaceDE w:val="0"/>
        <w:autoSpaceDN w:val="0"/>
        <w:adjustRightInd w:val="0"/>
        <w:jc w:val="both"/>
        <w:rPr>
          <w:rFonts w:ascii="Arial" w:hAnsi="Arial" w:cs="Arial"/>
        </w:rPr>
      </w:pPr>
      <w:r w:rsidRPr="00B77AD2">
        <w:rPr>
          <w:rFonts w:ascii="Arial" w:hAnsi="Arial" w:cs="Arial"/>
        </w:rPr>
        <w:t>0 баллов – указан неверный ответ (полностью или частично неверный)</w:t>
      </w:r>
    </w:p>
    <w:p w:rsidR="00B77AD2" w:rsidRPr="00B77AD2" w:rsidRDefault="00B77AD2" w:rsidP="00B77AD2">
      <w:pPr>
        <w:autoSpaceDE w:val="0"/>
        <w:autoSpaceDN w:val="0"/>
        <w:adjustRightInd w:val="0"/>
        <w:jc w:val="both"/>
        <w:rPr>
          <w:rFonts w:ascii="Arial" w:hAnsi="Arial" w:cs="Arial"/>
          <w:u w:val="single"/>
        </w:rPr>
      </w:pPr>
      <w:r w:rsidRPr="00B77AD2">
        <w:rPr>
          <w:rFonts w:ascii="Arial" w:hAnsi="Arial" w:cs="Arial"/>
          <w:u w:val="single"/>
        </w:rPr>
        <w:t xml:space="preserve">  2)Открытые задания (тестовые, высокий уровень сложности)</w:t>
      </w:r>
    </w:p>
    <w:p w:rsidR="00B77AD2" w:rsidRPr="00B77AD2" w:rsidRDefault="00B77AD2" w:rsidP="00B77AD2">
      <w:pPr>
        <w:numPr>
          <w:ilvl w:val="0"/>
          <w:numId w:val="90"/>
        </w:numPr>
        <w:autoSpaceDE w:val="0"/>
        <w:autoSpaceDN w:val="0"/>
        <w:adjustRightInd w:val="0"/>
        <w:jc w:val="both"/>
        <w:rPr>
          <w:rFonts w:ascii="Arial" w:hAnsi="Arial" w:cs="Arial"/>
        </w:rPr>
      </w:pPr>
      <w:r w:rsidRPr="00B77AD2">
        <w:rPr>
          <w:rFonts w:ascii="Arial" w:hAnsi="Arial" w:cs="Arial"/>
        </w:rPr>
        <w:t>2 балла – указан верный ответ</w:t>
      </w:r>
    </w:p>
    <w:p w:rsidR="00B77AD2" w:rsidRPr="00B77AD2" w:rsidRDefault="00B77AD2" w:rsidP="00B77AD2">
      <w:pPr>
        <w:numPr>
          <w:ilvl w:val="0"/>
          <w:numId w:val="90"/>
        </w:numPr>
        <w:autoSpaceDE w:val="0"/>
        <w:autoSpaceDN w:val="0"/>
        <w:adjustRightInd w:val="0"/>
        <w:jc w:val="both"/>
        <w:rPr>
          <w:rFonts w:ascii="Arial" w:hAnsi="Arial" w:cs="Arial"/>
        </w:rPr>
      </w:pPr>
      <w:r w:rsidRPr="00B77AD2">
        <w:rPr>
          <w:rFonts w:ascii="Arial" w:hAnsi="Arial" w:cs="Arial"/>
        </w:rPr>
        <w:t>0 баллов – указан неверный ответ (полностью или частично неверный)</w:t>
      </w:r>
    </w:p>
    <w:p w:rsidR="00B77AD2" w:rsidRPr="00B77AD2" w:rsidRDefault="00B77AD2" w:rsidP="00B77AD2">
      <w:pPr>
        <w:autoSpaceDE w:val="0"/>
        <w:autoSpaceDN w:val="0"/>
        <w:adjustRightInd w:val="0"/>
        <w:jc w:val="both"/>
        <w:rPr>
          <w:rFonts w:ascii="Arial" w:hAnsi="Arial" w:cs="Arial"/>
          <w:u w:val="single"/>
        </w:rPr>
      </w:pPr>
      <w:r w:rsidRPr="00B77AD2">
        <w:rPr>
          <w:rFonts w:ascii="Arial" w:hAnsi="Arial" w:cs="Arial"/>
          <w:u w:val="single"/>
        </w:rPr>
        <w:t>3)Открытые задания (мини-кейсы, средний уровень сложности)</w:t>
      </w:r>
    </w:p>
    <w:p w:rsidR="00B77AD2" w:rsidRPr="00B77AD2" w:rsidRDefault="00B77AD2" w:rsidP="00B77AD2">
      <w:pPr>
        <w:numPr>
          <w:ilvl w:val="0"/>
          <w:numId w:val="91"/>
        </w:numPr>
        <w:autoSpaceDE w:val="0"/>
        <w:autoSpaceDN w:val="0"/>
        <w:adjustRightInd w:val="0"/>
        <w:jc w:val="both"/>
        <w:rPr>
          <w:rFonts w:ascii="Arial" w:hAnsi="Arial" w:cs="Arial"/>
        </w:rPr>
      </w:pPr>
      <w:r w:rsidRPr="00B77AD2">
        <w:rPr>
          <w:rFonts w:ascii="Arial" w:hAnsi="Arial" w:cs="Arial"/>
        </w:rPr>
        <w:t>5 баллов – задание выполнено верно (получен правильный ответ, обоснован (аргументирован) ход выполнения (при необходимости)</w:t>
      </w:r>
    </w:p>
    <w:p w:rsidR="00B77AD2" w:rsidRPr="00B77AD2" w:rsidRDefault="00B77AD2" w:rsidP="00B77AD2">
      <w:pPr>
        <w:numPr>
          <w:ilvl w:val="0"/>
          <w:numId w:val="91"/>
        </w:numPr>
        <w:autoSpaceDE w:val="0"/>
        <w:autoSpaceDN w:val="0"/>
        <w:adjustRightInd w:val="0"/>
        <w:jc w:val="both"/>
        <w:rPr>
          <w:rFonts w:ascii="Arial" w:hAnsi="Arial" w:cs="Arial"/>
        </w:rPr>
      </w:pPr>
      <w:r w:rsidRPr="00B77AD2">
        <w:rPr>
          <w:rFonts w:ascii="Arial" w:hAnsi="Arial" w:cs="Arial"/>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подзаданий, 50% которых выполнено правильно. </w:t>
      </w:r>
    </w:p>
    <w:p w:rsidR="00B77AD2" w:rsidRPr="00B77AD2" w:rsidRDefault="00B77AD2" w:rsidP="00B77AD2">
      <w:pPr>
        <w:numPr>
          <w:ilvl w:val="0"/>
          <w:numId w:val="91"/>
        </w:numPr>
        <w:autoSpaceDE w:val="0"/>
        <w:autoSpaceDN w:val="0"/>
        <w:adjustRightInd w:val="0"/>
        <w:jc w:val="both"/>
        <w:rPr>
          <w:rFonts w:ascii="Arial" w:hAnsi="Arial" w:cs="Arial"/>
        </w:rPr>
      </w:pPr>
      <w:r w:rsidRPr="00B77AD2">
        <w:rPr>
          <w:rFonts w:ascii="Arial" w:hAnsi="Arial" w:cs="Arial"/>
        </w:rPr>
        <w:t>0 баллов – задание не выполнено или выполнено неверно (получен неправильный ответ, ход выполнения ошибочен или содержит грубые ошибки).</w:t>
      </w:r>
    </w:p>
    <w:p w:rsidR="00B77AD2" w:rsidRPr="00B77AD2" w:rsidRDefault="00B77AD2" w:rsidP="00B77AD2">
      <w:pPr>
        <w:autoSpaceDE w:val="0"/>
        <w:autoSpaceDN w:val="0"/>
        <w:adjustRightInd w:val="0"/>
        <w:rPr>
          <w:rFonts w:ascii="Arial" w:hAnsi="Arial" w:cs="Arial"/>
        </w:rPr>
      </w:pPr>
    </w:p>
    <w:p w:rsidR="00B77AD2" w:rsidRPr="00B77AD2" w:rsidRDefault="00B77AD2" w:rsidP="00B77AD2">
      <w:pPr>
        <w:autoSpaceDE w:val="0"/>
        <w:autoSpaceDN w:val="0"/>
        <w:adjustRightInd w:val="0"/>
        <w:rPr>
          <w:rFonts w:ascii="Arial" w:hAnsi="Arial" w:cs="Arial"/>
          <w:b/>
          <w:bCs/>
        </w:rPr>
      </w:pPr>
    </w:p>
    <w:p w:rsidR="00B77AD2" w:rsidRPr="00B77AD2" w:rsidRDefault="00B77AD2" w:rsidP="00B77AD2">
      <w:pPr>
        <w:autoSpaceDE w:val="0"/>
        <w:autoSpaceDN w:val="0"/>
        <w:adjustRightInd w:val="0"/>
        <w:rPr>
          <w:rFonts w:ascii="Arial" w:hAnsi="Arial" w:cs="Arial"/>
          <w:b/>
          <w:bCs/>
        </w:rPr>
      </w:pPr>
      <w:r w:rsidRPr="00B77AD2">
        <w:rPr>
          <w:rFonts w:ascii="Arial" w:hAnsi="Arial" w:cs="Arial"/>
          <w:b/>
          <w:b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sectPr w:rsidR="00B77AD2" w:rsidRPr="00B77AD2" w:rsidSect="009A79E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D61" w:rsidRDefault="00C25D61" w:rsidP="00754AC3">
      <w:r>
        <w:separator/>
      </w:r>
    </w:p>
  </w:endnote>
  <w:endnote w:type="continuationSeparator" w:id="1">
    <w:p w:rsidR="00C25D61" w:rsidRDefault="00C25D61" w:rsidP="00754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D61" w:rsidRDefault="00C25D61" w:rsidP="00754AC3">
      <w:r>
        <w:separator/>
      </w:r>
    </w:p>
  </w:footnote>
  <w:footnote w:type="continuationSeparator" w:id="1">
    <w:p w:rsidR="00C25D61" w:rsidRDefault="00C25D61" w:rsidP="00754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7CD"/>
    <w:multiLevelType w:val="hybridMultilevel"/>
    <w:tmpl w:val="A202CD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F2CE4"/>
    <w:multiLevelType w:val="hybridMultilevel"/>
    <w:tmpl w:val="A2F634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13AA6"/>
    <w:multiLevelType w:val="hybridMultilevel"/>
    <w:tmpl w:val="672C9C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70A52"/>
    <w:multiLevelType w:val="hybridMultilevel"/>
    <w:tmpl w:val="5358A8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D3AD1"/>
    <w:multiLevelType w:val="hybridMultilevel"/>
    <w:tmpl w:val="C1042D22"/>
    <w:lvl w:ilvl="0" w:tplc="0419000F">
      <w:start w:val="1"/>
      <w:numFmt w:val="decimal"/>
      <w:lvlText w:val="%1."/>
      <w:lvlJc w:val="left"/>
      <w:pPr>
        <w:tabs>
          <w:tab w:val="num" w:pos="733"/>
        </w:tabs>
        <w:ind w:left="733" w:hanging="360"/>
      </w:pPr>
      <w:rPr>
        <w:rFonts w:cs="Times New Roman"/>
      </w:rPr>
    </w:lvl>
    <w:lvl w:ilvl="1" w:tplc="04190019" w:tentative="1">
      <w:start w:val="1"/>
      <w:numFmt w:val="lowerLetter"/>
      <w:lvlText w:val="%2."/>
      <w:lvlJc w:val="left"/>
      <w:pPr>
        <w:tabs>
          <w:tab w:val="num" w:pos="1453"/>
        </w:tabs>
        <w:ind w:left="1453" w:hanging="360"/>
      </w:pPr>
      <w:rPr>
        <w:rFonts w:cs="Times New Roman"/>
      </w:rPr>
    </w:lvl>
    <w:lvl w:ilvl="2" w:tplc="0419001B" w:tentative="1">
      <w:start w:val="1"/>
      <w:numFmt w:val="lowerRoman"/>
      <w:lvlText w:val="%3."/>
      <w:lvlJc w:val="right"/>
      <w:pPr>
        <w:tabs>
          <w:tab w:val="num" w:pos="2173"/>
        </w:tabs>
        <w:ind w:left="2173" w:hanging="180"/>
      </w:pPr>
      <w:rPr>
        <w:rFonts w:cs="Times New Roman"/>
      </w:rPr>
    </w:lvl>
    <w:lvl w:ilvl="3" w:tplc="0419000F" w:tentative="1">
      <w:start w:val="1"/>
      <w:numFmt w:val="decimal"/>
      <w:lvlText w:val="%4."/>
      <w:lvlJc w:val="left"/>
      <w:pPr>
        <w:tabs>
          <w:tab w:val="num" w:pos="2893"/>
        </w:tabs>
        <w:ind w:left="2893" w:hanging="360"/>
      </w:pPr>
      <w:rPr>
        <w:rFonts w:cs="Times New Roman"/>
      </w:rPr>
    </w:lvl>
    <w:lvl w:ilvl="4" w:tplc="04190019" w:tentative="1">
      <w:start w:val="1"/>
      <w:numFmt w:val="lowerLetter"/>
      <w:lvlText w:val="%5."/>
      <w:lvlJc w:val="left"/>
      <w:pPr>
        <w:tabs>
          <w:tab w:val="num" w:pos="3613"/>
        </w:tabs>
        <w:ind w:left="3613" w:hanging="360"/>
      </w:pPr>
      <w:rPr>
        <w:rFonts w:cs="Times New Roman"/>
      </w:rPr>
    </w:lvl>
    <w:lvl w:ilvl="5" w:tplc="0419001B" w:tentative="1">
      <w:start w:val="1"/>
      <w:numFmt w:val="lowerRoman"/>
      <w:lvlText w:val="%6."/>
      <w:lvlJc w:val="right"/>
      <w:pPr>
        <w:tabs>
          <w:tab w:val="num" w:pos="4333"/>
        </w:tabs>
        <w:ind w:left="4333" w:hanging="180"/>
      </w:pPr>
      <w:rPr>
        <w:rFonts w:cs="Times New Roman"/>
      </w:rPr>
    </w:lvl>
    <w:lvl w:ilvl="6" w:tplc="0419000F" w:tentative="1">
      <w:start w:val="1"/>
      <w:numFmt w:val="decimal"/>
      <w:lvlText w:val="%7."/>
      <w:lvlJc w:val="left"/>
      <w:pPr>
        <w:tabs>
          <w:tab w:val="num" w:pos="5053"/>
        </w:tabs>
        <w:ind w:left="5053" w:hanging="360"/>
      </w:pPr>
      <w:rPr>
        <w:rFonts w:cs="Times New Roman"/>
      </w:rPr>
    </w:lvl>
    <w:lvl w:ilvl="7" w:tplc="04190019" w:tentative="1">
      <w:start w:val="1"/>
      <w:numFmt w:val="lowerLetter"/>
      <w:lvlText w:val="%8."/>
      <w:lvlJc w:val="left"/>
      <w:pPr>
        <w:tabs>
          <w:tab w:val="num" w:pos="5773"/>
        </w:tabs>
        <w:ind w:left="5773" w:hanging="360"/>
      </w:pPr>
      <w:rPr>
        <w:rFonts w:cs="Times New Roman"/>
      </w:rPr>
    </w:lvl>
    <w:lvl w:ilvl="8" w:tplc="0419001B" w:tentative="1">
      <w:start w:val="1"/>
      <w:numFmt w:val="lowerRoman"/>
      <w:lvlText w:val="%9."/>
      <w:lvlJc w:val="right"/>
      <w:pPr>
        <w:tabs>
          <w:tab w:val="num" w:pos="6493"/>
        </w:tabs>
        <w:ind w:left="6493" w:hanging="180"/>
      </w:pPr>
      <w:rPr>
        <w:rFonts w:cs="Times New Roman"/>
      </w:rPr>
    </w:lvl>
  </w:abstractNum>
  <w:abstractNum w:abstractNumId="5">
    <w:nsid w:val="0C7B73C2"/>
    <w:multiLevelType w:val="hybridMultilevel"/>
    <w:tmpl w:val="699E5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C80FDD"/>
    <w:multiLevelType w:val="hybridMultilevel"/>
    <w:tmpl w:val="76761F1C"/>
    <w:lvl w:ilvl="0" w:tplc="F6188FD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D08170A"/>
    <w:multiLevelType w:val="hybridMultilevel"/>
    <w:tmpl w:val="2F122E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081E2A"/>
    <w:multiLevelType w:val="hybridMultilevel"/>
    <w:tmpl w:val="CD06E5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6543B3"/>
    <w:multiLevelType w:val="hybridMultilevel"/>
    <w:tmpl w:val="DBB64F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E90F5E"/>
    <w:multiLevelType w:val="hybridMultilevel"/>
    <w:tmpl w:val="772652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3711A1"/>
    <w:multiLevelType w:val="hybridMultilevel"/>
    <w:tmpl w:val="22465D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5550B8D"/>
    <w:multiLevelType w:val="hybridMultilevel"/>
    <w:tmpl w:val="C7327A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A475EE"/>
    <w:multiLevelType w:val="hybridMultilevel"/>
    <w:tmpl w:val="E876B0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83642C"/>
    <w:multiLevelType w:val="hybridMultilevel"/>
    <w:tmpl w:val="41049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CF60EF"/>
    <w:multiLevelType w:val="hybridMultilevel"/>
    <w:tmpl w:val="064024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F41056"/>
    <w:multiLevelType w:val="hybridMultilevel"/>
    <w:tmpl w:val="F1D8AD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1472D1"/>
    <w:multiLevelType w:val="hybridMultilevel"/>
    <w:tmpl w:val="201C2F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3B7CF9"/>
    <w:multiLevelType w:val="hybridMultilevel"/>
    <w:tmpl w:val="7AA46E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E5181B"/>
    <w:multiLevelType w:val="hybridMultilevel"/>
    <w:tmpl w:val="0BA069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376D87"/>
    <w:multiLevelType w:val="hybridMultilevel"/>
    <w:tmpl w:val="42CE2A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313C08"/>
    <w:multiLevelType w:val="hybridMultilevel"/>
    <w:tmpl w:val="72EAED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B726FE"/>
    <w:multiLevelType w:val="hybridMultilevel"/>
    <w:tmpl w:val="28800C4C"/>
    <w:lvl w:ilvl="0" w:tplc="F6188FD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624760C"/>
    <w:multiLevelType w:val="hybridMultilevel"/>
    <w:tmpl w:val="9976D350"/>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7E70E46"/>
    <w:multiLevelType w:val="hybridMultilevel"/>
    <w:tmpl w:val="76761F1C"/>
    <w:lvl w:ilvl="0" w:tplc="F6188FD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86F5E90"/>
    <w:multiLevelType w:val="hybridMultilevel"/>
    <w:tmpl w:val="F0AE05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D661C8"/>
    <w:multiLevelType w:val="hybridMultilevel"/>
    <w:tmpl w:val="EE942D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903288"/>
    <w:multiLevelType w:val="hybridMultilevel"/>
    <w:tmpl w:val="959ACA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CBC76AF"/>
    <w:multiLevelType w:val="hybridMultilevel"/>
    <w:tmpl w:val="F08A70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E91F37"/>
    <w:multiLevelType w:val="hybridMultilevel"/>
    <w:tmpl w:val="8E1071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C878D0"/>
    <w:multiLevelType w:val="hybridMultilevel"/>
    <w:tmpl w:val="17E875A2"/>
    <w:lvl w:ilvl="0" w:tplc="8CFAEA22">
      <w:start w:val="1"/>
      <w:numFmt w:val="decimal"/>
      <w:lvlText w:val="%1."/>
      <w:lvlJc w:val="left"/>
      <w:pPr>
        <w:ind w:left="392" w:hanging="360"/>
      </w:pPr>
      <w:rPr>
        <w:rFonts w:ascii="Times New Roman" w:hAnsi="Times New Roman" w:cs="Times New Roman" w:hint="default"/>
        <w:i w:val="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2F71358D"/>
    <w:multiLevelType w:val="hybridMultilevel"/>
    <w:tmpl w:val="42F2A2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515284"/>
    <w:multiLevelType w:val="hybridMultilevel"/>
    <w:tmpl w:val="94DC22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845057"/>
    <w:multiLevelType w:val="hybridMultilevel"/>
    <w:tmpl w:val="B9741B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057371"/>
    <w:multiLevelType w:val="hybridMultilevel"/>
    <w:tmpl w:val="E7C280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715BC3"/>
    <w:multiLevelType w:val="hybridMultilevel"/>
    <w:tmpl w:val="FF945F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6883523"/>
    <w:multiLevelType w:val="hybridMultilevel"/>
    <w:tmpl w:val="75886E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6C432AA"/>
    <w:multiLevelType w:val="hybridMultilevel"/>
    <w:tmpl w:val="C54807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122DC7"/>
    <w:multiLevelType w:val="hybridMultilevel"/>
    <w:tmpl w:val="E8AA6F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AA6367B"/>
    <w:multiLevelType w:val="hybridMultilevel"/>
    <w:tmpl w:val="7CB22D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FF10F2"/>
    <w:multiLevelType w:val="hybridMultilevel"/>
    <w:tmpl w:val="6CDA77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F317C0E"/>
    <w:multiLevelType w:val="hybridMultilevel"/>
    <w:tmpl w:val="E14835CE"/>
    <w:lvl w:ilvl="0" w:tplc="8CFAEA22">
      <w:start w:val="1"/>
      <w:numFmt w:val="decimal"/>
      <w:lvlText w:val="%1."/>
      <w:lvlJc w:val="left"/>
      <w:pPr>
        <w:ind w:left="1080"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02A52FC"/>
    <w:multiLevelType w:val="hybridMultilevel"/>
    <w:tmpl w:val="92BA7A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73C0E39"/>
    <w:multiLevelType w:val="hybridMultilevel"/>
    <w:tmpl w:val="AA9E21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D867C5"/>
    <w:multiLevelType w:val="hybridMultilevel"/>
    <w:tmpl w:val="624EBD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4A4216E6"/>
    <w:multiLevelType w:val="hybridMultilevel"/>
    <w:tmpl w:val="75DA9C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077DCA"/>
    <w:multiLevelType w:val="hybridMultilevel"/>
    <w:tmpl w:val="23E8D5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4E0D060D"/>
    <w:multiLevelType w:val="hybridMultilevel"/>
    <w:tmpl w:val="9EE079BE"/>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F0D6BD1"/>
    <w:multiLevelType w:val="hybridMultilevel"/>
    <w:tmpl w:val="DB5E4C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F966B0E"/>
    <w:multiLevelType w:val="hybridMultilevel"/>
    <w:tmpl w:val="83524E9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509F2AA8"/>
    <w:multiLevelType w:val="hybridMultilevel"/>
    <w:tmpl w:val="6C882D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0B33C9E"/>
    <w:multiLevelType w:val="hybridMultilevel"/>
    <w:tmpl w:val="93407A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6">
    <w:nsid w:val="551D1382"/>
    <w:multiLevelType w:val="hybridMultilevel"/>
    <w:tmpl w:val="2B84AA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5E86F2E"/>
    <w:multiLevelType w:val="hybridMultilevel"/>
    <w:tmpl w:val="DCBE2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62D3568"/>
    <w:multiLevelType w:val="hybridMultilevel"/>
    <w:tmpl w:val="E14835CE"/>
    <w:lvl w:ilvl="0" w:tplc="8CFAEA22">
      <w:start w:val="1"/>
      <w:numFmt w:val="decimal"/>
      <w:lvlText w:val="%1."/>
      <w:lvlJc w:val="left"/>
      <w:pPr>
        <w:ind w:left="1080"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57146007"/>
    <w:multiLevelType w:val="hybridMultilevel"/>
    <w:tmpl w:val="60946A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9AB34C0"/>
    <w:multiLevelType w:val="hybridMultilevel"/>
    <w:tmpl w:val="E14835CE"/>
    <w:lvl w:ilvl="0" w:tplc="8CFAEA22">
      <w:start w:val="1"/>
      <w:numFmt w:val="decimal"/>
      <w:lvlText w:val="%1."/>
      <w:lvlJc w:val="left"/>
      <w:pPr>
        <w:ind w:left="1080"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59D340EF"/>
    <w:multiLevelType w:val="hybridMultilevel"/>
    <w:tmpl w:val="B61A89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B797C5E"/>
    <w:multiLevelType w:val="hybridMultilevel"/>
    <w:tmpl w:val="EA4061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CD65229"/>
    <w:multiLevelType w:val="hybridMultilevel"/>
    <w:tmpl w:val="7478A9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DA42EC6"/>
    <w:multiLevelType w:val="hybridMultilevel"/>
    <w:tmpl w:val="227657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nsid w:val="5ED90527"/>
    <w:multiLevelType w:val="hybridMultilevel"/>
    <w:tmpl w:val="C68A3D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FB4518D"/>
    <w:multiLevelType w:val="hybridMultilevel"/>
    <w:tmpl w:val="C32292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0711E56"/>
    <w:multiLevelType w:val="hybridMultilevel"/>
    <w:tmpl w:val="EFF070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2D00D16"/>
    <w:multiLevelType w:val="hybridMultilevel"/>
    <w:tmpl w:val="670E1C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0E5D8F"/>
    <w:multiLevelType w:val="hybridMultilevel"/>
    <w:tmpl w:val="E79E2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3B57434"/>
    <w:multiLevelType w:val="hybridMultilevel"/>
    <w:tmpl w:val="C1A45F38"/>
    <w:lvl w:ilvl="0" w:tplc="29B8FD7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nsid w:val="691C2F99"/>
    <w:multiLevelType w:val="hybridMultilevel"/>
    <w:tmpl w:val="A08C9B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69913C85"/>
    <w:multiLevelType w:val="hybridMultilevel"/>
    <w:tmpl w:val="D00625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A2C6DFA"/>
    <w:multiLevelType w:val="hybridMultilevel"/>
    <w:tmpl w:val="C54819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A576413"/>
    <w:multiLevelType w:val="hybridMultilevel"/>
    <w:tmpl w:val="FE8C0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B04E37"/>
    <w:multiLevelType w:val="hybridMultilevel"/>
    <w:tmpl w:val="B67C57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282FFF"/>
    <w:multiLevelType w:val="hybridMultilevel"/>
    <w:tmpl w:val="EC3697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F9F7CD8"/>
    <w:multiLevelType w:val="hybridMultilevel"/>
    <w:tmpl w:val="6C5EBC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0971FED"/>
    <w:multiLevelType w:val="hybridMultilevel"/>
    <w:tmpl w:val="03D44186"/>
    <w:lvl w:ilvl="0" w:tplc="3C8403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09F4D44"/>
    <w:multiLevelType w:val="hybridMultilevel"/>
    <w:tmpl w:val="B9240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0B40261"/>
    <w:multiLevelType w:val="hybridMultilevel"/>
    <w:tmpl w:val="C91609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11879BE"/>
    <w:multiLevelType w:val="hybridMultilevel"/>
    <w:tmpl w:val="5EA073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3944FDB"/>
    <w:multiLevelType w:val="hybridMultilevel"/>
    <w:tmpl w:val="B06810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4540CFF"/>
    <w:multiLevelType w:val="hybridMultilevel"/>
    <w:tmpl w:val="9AF643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7DC0C3A"/>
    <w:multiLevelType w:val="hybridMultilevel"/>
    <w:tmpl w:val="6EAADE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8DC554A"/>
    <w:multiLevelType w:val="hybridMultilevel"/>
    <w:tmpl w:val="5FEA0B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9022301"/>
    <w:multiLevelType w:val="hybridMultilevel"/>
    <w:tmpl w:val="3378D8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E40394E"/>
    <w:multiLevelType w:val="hybridMultilevel"/>
    <w:tmpl w:val="383E18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F33098E"/>
    <w:multiLevelType w:val="hybridMultilevel"/>
    <w:tmpl w:val="3BFC7F62"/>
    <w:lvl w:ilvl="0" w:tplc="1AD48EF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7FE97116"/>
    <w:multiLevelType w:val="hybridMultilevel"/>
    <w:tmpl w:val="651EC8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4"/>
  </w:num>
  <w:num w:numId="2">
    <w:abstractNumId w:val="11"/>
  </w:num>
  <w:num w:numId="3">
    <w:abstractNumId w:val="15"/>
  </w:num>
  <w:num w:numId="4">
    <w:abstractNumId w:val="4"/>
  </w:num>
  <w:num w:numId="5">
    <w:abstractNumId w:val="72"/>
  </w:num>
  <w:num w:numId="6">
    <w:abstractNumId w:val="5"/>
  </w:num>
  <w:num w:numId="7">
    <w:abstractNumId w:val="47"/>
  </w:num>
  <w:num w:numId="8">
    <w:abstractNumId w:val="89"/>
  </w:num>
  <w:num w:numId="9">
    <w:abstractNumId w:val="24"/>
  </w:num>
  <w:num w:numId="10">
    <w:abstractNumId w:val="25"/>
  </w:num>
  <w:num w:numId="11">
    <w:abstractNumId w:val="6"/>
  </w:num>
  <w:num w:numId="12">
    <w:abstractNumId w:val="42"/>
  </w:num>
  <w:num w:numId="13">
    <w:abstractNumId w:val="60"/>
  </w:num>
  <w:num w:numId="14">
    <w:abstractNumId w:val="58"/>
  </w:num>
  <w:num w:numId="15">
    <w:abstractNumId w:val="36"/>
  </w:num>
  <w:num w:numId="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31"/>
  </w:num>
  <w:num w:numId="19">
    <w:abstractNumId w:val="23"/>
  </w:num>
  <w:num w:numId="20">
    <w:abstractNumId w:val="55"/>
  </w:num>
  <w:num w:numId="21">
    <w:abstractNumId w:val="50"/>
  </w:num>
  <w:num w:numId="22">
    <w:abstractNumId w:val="57"/>
  </w:num>
  <w:num w:numId="23">
    <w:abstractNumId w:val="74"/>
  </w:num>
  <w:num w:numId="24">
    <w:abstractNumId w:val="88"/>
  </w:num>
  <w:num w:numId="25">
    <w:abstractNumId w:val="2"/>
  </w:num>
  <w:num w:numId="26">
    <w:abstractNumId w:val="90"/>
  </w:num>
  <w:num w:numId="27">
    <w:abstractNumId w:val="30"/>
  </w:num>
  <w:num w:numId="28">
    <w:abstractNumId w:val="12"/>
  </w:num>
  <w:num w:numId="29">
    <w:abstractNumId w:val="1"/>
  </w:num>
  <w:num w:numId="30">
    <w:abstractNumId w:val="37"/>
  </w:num>
  <w:num w:numId="31">
    <w:abstractNumId w:val="67"/>
  </w:num>
  <w:num w:numId="32">
    <w:abstractNumId w:val="9"/>
  </w:num>
  <w:num w:numId="33">
    <w:abstractNumId w:val="41"/>
  </w:num>
  <w:num w:numId="34">
    <w:abstractNumId w:val="68"/>
  </w:num>
  <w:num w:numId="35">
    <w:abstractNumId w:val="33"/>
  </w:num>
  <w:num w:numId="36">
    <w:abstractNumId w:val="83"/>
  </w:num>
  <w:num w:numId="37">
    <w:abstractNumId w:val="56"/>
  </w:num>
  <w:num w:numId="38">
    <w:abstractNumId w:val="18"/>
  </w:num>
  <w:num w:numId="39">
    <w:abstractNumId w:val="69"/>
  </w:num>
  <w:num w:numId="40">
    <w:abstractNumId w:val="82"/>
  </w:num>
  <w:num w:numId="41">
    <w:abstractNumId w:val="28"/>
  </w:num>
  <w:num w:numId="42">
    <w:abstractNumId w:val="76"/>
  </w:num>
  <w:num w:numId="43">
    <w:abstractNumId w:val="53"/>
  </w:num>
  <w:num w:numId="44">
    <w:abstractNumId w:val="40"/>
  </w:num>
  <w:num w:numId="45">
    <w:abstractNumId w:val="75"/>
  </w:num>
  <w:num w:numId="46">
    <w:abstractNumId w:val="39"/>
  </w:num>
  <w:num w:numId="47">
    <w:abstractNumId w:val="86"/>
  </w:num>
  <w:num w:numId="48">
    <w:abstractNumId w:val="48"/>
  </w:num>
  <w:num w:numId="49">
    <w:abstractNumId w:val="84"/>
  </w:num>
  <w:num w:numId="50">
    <w:abstractNumId w:val="34"/>
  </w:num>
  <w:num w:numId="51">
    <w:abstractNumId w:val="73"/>
  </w:num>
  <w:num w:numId="52">
    <w:abstractNumId w:val="22"/>
  </w:num>
  <w:num w:numId="53">
    <w:abstractNumId w:val="3"/>
  </w:num>
  <w:num w:numId="54">
    <w:abstractNumId w:val="27"/>
  </w:num>
  <w:num w:numId="55">
    <w:abstractNumId w:val="19"/>
  </w:num>
  <w:num w:numId="56">
    <w:abstractNumId w:val="38"/>
  </w:num>
  <w:num w:numId="57">
    <w:abstractNumId w:val="17"/>
  </w:num>
  <w:num w:numId="58">
    <w:abstractNumId w:val="43"/>
  </w:num>
  <w:num w:numId="59">
    <w:abstractNumId w:val="26"/>
  </w:num>
  <w:num w:numId="60">
    <w:abstractNumId w:val="0"/>
  </w:num>
  <w:num w:numId="61">
    <w:abstractNumId w:val="65"/>
  </w:num>
  <w:num w:numId="62">
    <w:abstractNumId w:val="81"/>
  </w:num>
  <w:num w:numId="63">
    <w:abstractNumId w:val="51"/>
  </w:num>
  <w:num w:numId="64">
    <w:abstractNumId w:val="13"/>
  </w:num>
  <w:num w:numId="65">
    <w:abstractNumId w:val="10"/>
  </w:num>
  <w:num w:numId="66">
    <w:abstractNumId w:val="8"/>
  </w:num>
  <w:num w:numId="67">
    <w:abstractNumId w:val="78"/>
  </w:num>
  <w:num w:numId="68">
    <w:abstractNumId w:val="80"/>
  </w:num>
  <w:num w:numId="69">
    <w:abstractNumId w:val="59"/>
  </w:num>
  <w:num w:numId="70">
    <w:abstractNumId w:val="29"/>
  </w:num>
  <w:num w:numId="71">
    <w:abstractNumId w:val="20"/>
  </w:num>
  <w:num w:numId="72">
    <w:abstractNumId w:val="21"/>
  </w:num>
  <w:num w:numId="73">
    <w:abstractNumId w:val="54"/>
  </w:num>
  <w:num w:numId="74">
    <w:abstractNumId w:val="35"/>
  </w:num>
  <w:num w:numId="75">
    <w:abstractNumId w:val="32"/>
  </w:num>
  <w:num w:numId="76">
    <w:abstractNumId w:val="46"/>
  </w:num>
  <w:num w:numId="77">
    <w:abstractNumId w:val="7"/>
  </w:num>
  <w:num w:numId="78">
    <w:abstractNumId w:val="62"/>
  </w:num>
  <w:num w:numId="79">
    <w:abstractNumId w:val="87"/>
  </w:num>
  <w:num w:numId="80">
    <w:abstractNumId w:val="63"/>
  </w:num>
  <w:num w:numId="81">
    <w:abstractNumId w:val="77"/>
  </w:num>
  <w:num w:numId="82">
    <w:abstractNumId w:val="85"/>
  </w:num>
  <w:num w:numId="83">
    <w:abstractNumId w:val="61"/>
  </w:num>
  <w:num w:numId="84">
    <w:abstractNumId w:val="45"/>
  </w:num>
  <w:num w:numId="85">
    <w:abstractNumId w:val="14"/>
  </w:num>
  <w:num w:numId="86">
    <w:abstractNumId w:val="44"/>
  </w:num>
  <w:num w:numId="87">
    <w:abstractNumId w:val="79"/>
  </w:num>
  <w:num w:numId="88">
    <w:abstractNumId w:val="70"/>
  </w:num>
  <w:num w:numId="89">
    <w:abstractNumId w:val="91"/>
  </w:num>
  <w:num w:numId="90">
    <w:abstractNumId w:val="66"/>
  </w:num>
  <w:num w:numId="91">
    <w:abstractNumId w:val="16"/>
  </w:num>
  <w:num w:numId="92">
    <w:abstractNumId w:val="5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9A79EA"/>
    <w:rsid w:val="00006C2C"/>
    <w:rsid w:val="00010368"/>
    <w:rsid w:val="00027274"/>
    <w:rsid w:val="00041E30"/>
    <w:rsid w:val="00042457"/>
    <w:rsid w:val="000424A8"/>
    <w:rsid w:val="00073890"/>
    <w:rsid w:val="000867A9"/>
    <w:rsid w:val="000A13B3"/>
    <w:rsid w:val="000A2EC2"/>
    <w:rsid w:val="000D0699"/>
    <w:rsid w:val="000D48CB"/>
    <w:rsid w:val="000F64EA"/>
    <w:rsid w:val="001002A8"/>
    <w:rsid w:val="00100A54"/>
    <w:rsid w:val="001078C5"/>
    <w:rsid w:val="001134BF"/>
    <w:rsid w:val="0011681A"/>
    <w:rsid w:val="00116C15"/>
    <w:rsid w:val="00127D16"/>
    <w:rsid w:val="0013210D"/>
    <w:rsid w:val="0013600B"/>
    <w:rsid w:val="001403E6"/>
    <w:rsid w:val="00140A69"/>
    <w:rsid w:val="00150BB1"/>
    <w:rsid w:val="001576E6"/>
    <w:rsid w:val="00176B8B"/>
    <w:rsid w:val="00186E47"/>
    <w:rsid w:val="00193108"/>
    <w:rsid w:val="001960AC"/>
    <w:rsid w:val="001A7467"/>
    <w:rsid w:val="001B27E9"/>
    <w:rsid w:val="001C3F62"/>
    <w:rsid w:val="001C6C4C"/>
    <w:rsid w:val="001E296A"/>
    <w:rsid w:val="001E5BE4"/>
    <w:rsid w:val="0025347F"/>
    <w:rsid w:val="002635E5"/>
    <w:rsid w:val="002764B8"/>
    <w:rsid w:val="0029388A"/>
    <w:rsid w:val="002A2657"/>
    <w:rsid w:val="002B6752"/>
    <w:rsid w:val="002D01A9"/>
    <w:rsid w:val="002E2C41"/>
    <w:rsid w:val="00301A82"/>
    <w:rsid w:val="0030295E"/>
    <w:rsid w:val="00314B9E"/>
    <w:rsid w:val="0031712D"/>
    <w:rsid w:val="003275AB"/>
    <w:rsid w:val="00330B71"/>
    <w:rsid w:val="00342665"/>
    <w:rsid w:val="003517AA"/>
    <w:rsid w:val="00352096"/>
    <w:rsid w:val="003758CC"/>
    <w:rsid w:val="00383492"/>
    <w:rsid w:val="003A5DD8"/>
    <w:rsid w:val="003B412C"/>
    <w:rsid w:val="003C33E9"/>
    <w:rsid w:val="003C5A96"/>
    <w:rsid w:val="003C7F28"/>
    <w:rsid w:val="003D4D8A"/>
    <w:rsid w:val="003E05AD"/>
    <w:rsid w:val="003E135D"/>
    <w:rsid w:val="003E1AFD"/>
    <w:rsid w:val="003F5B3B"/>
    <w:rsid w:val="003F7212"/>
    <w:rsid w:val="0040235F"/>
    <w:rsid w:val="00402D74"/>
    <w:rsid w:val="00404663"/>
    <w:rsid w:val="004116F9"/>
    <w:rsid w:val="00426CC0"/>
    <w:rsid w:val="00482BBB"/>
    <w:rsid w:val="00486F9E"/>
    <w:rsid w:val="004A0E5C"/>
    <w:rsid w:val="004A17AD"/>
    <w:rsid w:val="004A4F64"/>
    <w:rsid w:val="004C3784"/>
    <w:rsid w:val="004D1A49"/>
    <w:rsid w:val="004D2D54"/>
    <w:rsid w:val="004D35C7"/>
    <w:rsid w:val="004D7038"/>
    <w:rsid w:val="004D7811"/>
    <w:rsid w:val="004E5732"/>
    <w:rsid w:val="004F5C3D"/>
    <w:rsid w:val="00505B4A"/>
    <w:rsid w:val="00512462"/>
    <w:rsid w:val="005262F5"/>
    <w:rsid w:val="00530EEF"/>
    <w:rsid w:val="005332BD"/>
    <w:rsid w:val="00540447"/>
    <w:rsid w:val="00563D67"/>
    <w:rsid w:val="00567122"/>
    <w:rsid w:val="00573EA4"/>
    <w:rsid w:val="00573FC4"/>
    <w:rsid w:val="00582CA3"/>
    <w:rsid w:val="00592C71"/>
    <w:rsid w:val="00593270"/>
    <w:rsid w:val="00595828"/>
    <w:rsid w:val="005A2244"/>
    <w:rsid w:val="005A26F0"/>
    <w:rsid w:val="005A5893"/>
    <w:rsid w:val="005B2D26"/>
    <w:rsid w:val="005B3504"/>
    <w:rsid w:val="005C72C9"/>
    <w:rsid w:val="005D6A48"/>
    <w:rsid w:val="005D6C84"/>
    <w:rsid w:val="005E0096"/>
    <w:rsid w:val="005E24E6"/>
    <w:rsid w:val="005E2A8C"/>
    <w:rsid w:val="005F1F45"/>
    <w:rsid w:val="00601314"/>
    <w:rsid w:val="00605BA2"/>
    <w:rsid w:val="006301B2"/>
    <w:rsid w:val="00634D5A"/>
    <w:rsid w:val="0064109B"/>
    <w:rsid w:val="006435F4"/>
    <w:rsid w:val="00644421"/>
    <w:rsid w:val="00647BBF"/>
    <w:rsid w:val="006555E5"/>
    <w:rsid w:val="00673EC7"/>
    <w:rsid w:val="00684961"/>
    <w:rsid w:val="006945B6"/>
    <w:rsid w:val="00696CDD"/>
    <w:rsid w:val="006A2101"/>
    <w:rsid w:val="006A6FAE"/>
    <w:rsid w:val="006C171D"/>
    <w:rsid w:val="006C4412"/>
    <w:rsid w:val="006C6D0A"/>
    <w:rsid w:val="006D47D9"/>
    <w:rsid w:val="006D5320"/>
    <w:rsid w:val="006D671D"/>
    <w:rsid w:val="006E3D3C"/>
    <w:rsid w:val="006E5482"/>
    <w:rsid w:val="00733B8F"/>
    <w:rsid w:val="007536BB"/>
    <w:rsid w:val="00754AC3"/>
    <w:rsid w:val="00757572"/>
    <w:rsid w:val="007876CD"/>
    <w:rsid w:val="0079703D"/>
    <w:rsid w:val="007E67B2"/>
    <w:rsid w:val="007F2880"/>
    <w:rsid w:val="008066FC"/>
    <w:rsid w:val="008077DB"/>
    <w:rsid w:val="00807DC2"/>
    <w:rsid w:val="00810413"/>
    <w:rsid w:val="008223CC"/>
    <w:rsid w:val="00822D00"/>
    <w:rsid w:val="008442DD"/>
    <w:rsid w:val="00845B4F"/>
    <w:rsid w:val="00855CAD"/>
    <w:rsid w:val="00855EC1"/>
    <w:rsid w:val="00861DA9"/>
    <w:rsid w:val="00871DD2"/>
    <w:rsid w:val="00875368"/>
    <w:rsid w:val="008B4F3B"/>
    <w:rsid w:val="008B7625"/>
    <w:rsid w:val="008F2F96"/>
    <w:rsid w:val="008F5543"/>
    <w:rsid w:val="009159E3"/>
    <w:rsid w:val="00915D32"/>
    <w:rsid w:val="00923BD9"/>
    <w:rsid w:val="00930F78"/>
    <w:rsid w:val="00933FEE"/>
    <w:rsid w:val="009402E9"/>
    <w:rsid w:val="00941B14"/>
    <w:rsid w:val="00946BEB"/>
    <w:rsid w:val="00951400"/>
    <w:rsid w:val="00954503"/>
    <w:rsid w:val="0096347E"/>
    <w:rsid w:val="009A44E7"/>
    <w:rsid w:val="009A79EA"/>
    <w:rsid w:val="009B710F"/>
    <w:rsid w:val="009C5660"/>
    <w:rsid w:val="009D3930"/>
    <w:rsid w:val="009D3B41"/>
    <w:rsid w:val="009E47C6"/>
    <w:rsid w:val="00A07476"/>
    <w:rsid w:val="00A1458B"/>
    <w:rsid w:val="00A15506"/>
    <w:rsid w:val="00A21ECA"/>
    <w:rsid w:val="00A42628"/>
    <w:rsid w:val="00A73851"/>
    <w:rsid w:val="00A87551"/>
    <w:rsid w:val="00A9314A"/>
    <w:rsid w:val="00AB4C1C"/>
    <w:rsid w:val="00AC537A"/>
    <w:rsid w:val="00AD225B"/>
    <w:rsid w:val="00AE2BC7"/>
    <w:rsid w:val="00B26574"/>
    <w:rsid w:val="00B30D00"/>
    <w:rsid w:val="00B41490"/>
    <w:rsid w:val="00B4678B"/>
    <w:rsid w:val="00B7661E"/>
    <w:rsid w:val="00B77AD2"/>
    <w:rsid w:val="00B94A93"/>
    <w:rsid w:val="00BA77F6"/>
    <w:rsid w:val="00BC044B"/>
    <w:rsid w:val="00BC1B3A"/>
    <w:rsid w:val="00BC3C5C"/>
    <w:rsid w:val="00BD57AE"/>
    <w:rsid w:val="00BE20B6"/>
    <w:rsid w:val="00BE31EF"/>
    <w:rsid w:val="00BE343C"/>
    <w:rsid w:val="00C030BE"/>
    <w:rsid w:val="00C05696"/>
    <w:rsid w:val="00C112BB"/>
    <w:rsid w:val="00C11A4C"/>
    <w:rsid w:val="00C1668E"/>
    <w:rsid w:val="00C17D45"/>
    <w:rsid w:val="00C25D61"/>
    <w:rsid w:val="00C263A7"/>
    <w:rsid w:val="00C350D5"/>
    <w:rsid w:val="00C47280"/>
    <w:rsid w:val="00C51354"/>
    <w:rsid w:val="00C60029"/>
    <w:rsid w:val="00C73392"/>
    <w:rsid w:val="00C84125"/>
    <w:rsid w:val="00C86011"/>
    <w:rsid w:val="00C87A14"/>
    <w:rsid w:val="00CA70C8"/>
    <w:rsid w:val="00CB3A7F"/>
    <w:rsid w:val="00CB641A"/>
    <w:rsid w:val="00CB65F1"/>
    <w:rsid w:val="00CB6BC0"/>
    <w:rsid w:val="00CD1E02"/>
    <w:rsid w:val="00CF2499"/>
    <w:rsid w:val="00CF3118"/>
    <w:rsid w:val="00CF4B13"/>
    <w:rsid w:val="00D05F66"/>
    <w:rsid w:val="00D31E8F"/>
    <w:rsid w:val="00D34DC7"/>
    <w:rsid w:val="00D6007F"/>
    <w:rsid w:val="00D62ECE"/>
    <w:rsid w:val="00D65687"/>
    <w:rsid w:val="00D90717"/>
    <w:rsid w:val="00D944A4"/>
    <w:rsid w:val="00DA08DC"/>
    <w:rsid w:val="00DA25B9"/>
    <w:rsid w:val="00DA340A"/>
    <w:rsid w:val="00DC0803"/>
    <w:rsid w:val="00DE6F90"/>
    <w:rsid w:val="00DF69ED"/>
    <w:rsid w:val="00E022B0"/>
    <w:rsid w:val="00E14EBD"/>
    <w:rsid w:val="00E232D4"/>
    <w:rsid w:val="00E25ACC"/>
    <w:rsid w:val="00E56DE2"/>
    <w:rsid w:val="00E74050"/>
    <w:rsid w:val="00E74FA0"/>
    <w:rsid w:val="00E7561F"/>
    <w:rsid w:val="00E815FB"/>
    <w:rsid w:val="00E81F4C"/>
    <w:rsid w:val="00E85F88"/>
    <w:rsid w:val="00EA56FB"/>
    <w:rsid w:val="00EC4ED1"/>
    <w:rsid w:val="00EF35E9"/>
    <w:rsid w:val="00EF6E1D"/>
    <w:rsid w:val="00F24638"/>
    <w:rsid w:val="00F33EA3"/>
    <w:rsid w:val="00F429D5"/>
    <w:rsid w:val="00F4542E"/>
    <w:rsid w:val="00F47E2B"/>
    <w:rsid w:val="00F518A2"/>
    <w:rsid w:val="00F657DE"/>
    <w:rsid w:val="00F72359"/>
    <w:rsid w:val="00F76610"/>
    <w:rsid w:val="00F77290"/>
    <w:rsid w:val="00F85453"/>
    <w:rsid w:val="00FA214A"/>
    <w:rsid w:val="00FC229D"/>
    <w:rsid w:val="00FD1439"/>
    <w:rsid w:val="00FD2CFF"/>
    <w:rsid w:val="00FD3522"/>
    <w:rsid w:val="00FD71CD"/>
    <w:rsid w:val="00FE6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A4F64"/>
    <w:rPr>
      <w:rFonts w:ascii="Times New Roman" w:eastAsia="Times New Roman" w:hAnsi="Times New Roman"/>
      <w:sz w:val="24"/>
      <w:szCs w:val="24"/>
    </w:rPr>
  </w:style>
  <w:style w:type="paragraph" w:styleId="1">
    <w:name w:val="heading 1"/>
    <w:basedOn w:val="a"/>
    <w:next w:val="a"/>
    <w:link w:val="10"/>
    <w:uiPriority w:val="99"/>
    <w:qFormat/>
    <w:rsid w:val="00CF3118"/>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
    <w:qFormat/>
    <w:rsid w:val="00CF3118"/>
    <w:pPr>
      <w:keepNext/>
      <w:spacing w:before="240" w:after="60"/>
      <w:outlineLvl w:val="1"/>
    </w:pPr>
    <w:rPr>
      <w:rFonts w:ascii="Arial" w:eastAsia="Calibri" w:hAnsi="Arial"/>
      <w:b/>
      <w:bCs/>
      <w:i/>
      <w:iCs/>
      <w:sz w:val="28"/>
      <w:szCs w:val="28"/>
    </w:rPr>
  </w:style>
  <w:style w:type="paragraph" w:styleId="4">
    <w:name w:val="heading 4"/>
    <w:basedOn w:val="a"/>
    <w:next w:val="a"/>
    <w:link w:val="40"/>
    <w:uiPriority w:val="99"/>
    <w:qFormat/>
    <w:rsid w:val="00CF3118"/>
    <w:pPr>
      <w:keepNext/>
      <w:widowControl w:val="0"/>
      <w:spacing w:line="500" w:lineRule="auto"/>
      <w:ind w:right="3400"/>
      <w:outlineLvl w:val="3"/>
    </w:pPr>
    <w:rPr>
      <w:rFonts w:eastAsia="Calibri"/>
      <w:i/>
      <w:sz w:val="20"/>
      <w:szCs w:val="20"/>
    </w:rPr>
  </w:style>
  <w:style w:type="paragraph" w:styleId="5">
    <w:name w:val="heading 5"/>
    <w:basedOn w:val="a"/>
    <w:next w:val="a"/>
    <w:link w:val="50"/>
    <w:uiPriority w:val="99"/>
    <w:qFormat/>
    <w:rsid w:val="009A79EA"/>
    <w:pPr>
      <w:keepNext/>
      <w:outlineLvl w:val="4"/>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F3118"/>
    <w:rPr>
      <w:rFonts w:ascii="Arial" w:hAnsi="Arial" w:cs="Times New Roman"/>
      <w:b/>
      <w:kern w:val="32"/>
      <w:sz w:val="32"/>
      <w:lang w:eastAsia="ru-RU"/>
    </w:rPr>
  </w:style>
  <w:style w:type="character" w:customStyle="1" w:styleId="20">
    <w:name w:val="Заголовок 2 Знак"/>
    <w:link w:val="2"/>
    <w:uiPriority w:val="9"/>
    <w:locked/>
    <w:rsid w:val="00CF3118"/>
    <w:rPr>
      <w:rFonts w:ascii="Arial" w:hAnsi="Arial" w:cs="Times New Roman"/>
      <w:b/>
      <w:i/>
      <w:sz w:val="28"/>
      <w:lang w:eastAsia="ru-RU"/>
    </w:rPr>
  </w:style>
  <w:style w:type="character" w:customStyle="1" w:styleId="40">
    <w:name w:val="Заголовок 4 Знак"/>
    <w:link w:val="4"/>
    <w:uiPriority w:val="99"/>
    <w:locked/>
    <w:rsid w:val="00CF3118"/>
    <w:rPr>
      <w:rFonts w:ascii="Times New Roman" w:hAnsi="Times New Roman" w:cs="Times New Roman"/>
      <w:i/>
      <w:sz w:val="20"/>
      <w:lang w:eastAsia="ru-RU"/>
    </w:rPr>
  </w:style>
  <w:style w:type="character" w:customStyle="1" w:styleId="50">
    <w:name w:val="Заголовок 5 Знак"/>
    <w:link w:val="5"/>
    <w:uiPriority w:val="99"/>
    <w:locked/>
    <w:rsid w:val="009A79EA"/>
    <w:rPr>
      <w:rFonts w:ascii="Times New Roman" w:hAnsi="Times New Roman" w:cs="Times New Roman"/>
      <w:sz w:val="20"/>
      <w:lang w:eastAsia="ru-RU"/>
    </w:rPr>
  </w:style>
  <w:style w:type="paragraph" w:styleId="a3">
    <w:name w:val="Body Text Indent"/>
    <w:aliases w:val="текст,Основной текст 1"/>
    <w:basedOn w:val="a"/>
    <w:link w:val="a4"/>
    <w:uiPriority w:val="99"/>
    <w:rsid w:val="009A79EA"/>
    <w:pPr>
      <w:spacing w:after="120"/>
      <w:ind w:left="283"/>
    </w:pPr>
    <w:rPr>
      <w:rFonts w:ascii="Arial" w:eastAsia="Calibri" w:hAnsi="Arial"/>
      <w:sz w:val="28"/>
      <w:szCs w:val="28"/>
    </w:rPr>
  </w:style>
  <w:style w:type="character" w:customStyle="1" w:styleId="a4">
    <w:name w:val="Основной текст с отступом Знак"/>
    <w:aliases w:val="текст Знак,Основной текст 1 Знак"/>
    <w:link w:val="a3"/>
    <w:uiPriority w:val="99"/>
    <w:locked/>
    <w:rsid w:val="009A79EA"/>
    <w:rPr>
      <w:rFonts w:ascii="Arial" w:hAnsi="Arial" w:cs="Times New Roman"/>
      <w:sz w:val="28"/>
      <w:lang w:eastAsia="ru-RU"/>
    </w:rPr>
  </w:style>
  <w:style w:type="paragraph" w:customStyle="1" w:styleId="a5">
    <w:name w:val="Для таблиц"/>
    <w:basedOn w:val="a"/>
    <w:uiPriority w:val="99"/>
    <w:rsid w:val="009A79EA"/>
    <w:pPr>
      <w:widowControl w:val="0"/>
      <w:suppressAutoHyphens/>
    </w:pPr>
    <w:rPr>
      <w:rFonts w:eastAsia="Calibri"/>
      <w:kern w:val="1"/>
      <w:lang w:eastAsia="ar-SA"/>
    </w:rPr>
  </w:style>
  <w:style w:type="paragraph" w:styleId="21">
    <w:name w:val="Body Text Indent 2"/>
    <w:basedOn w:val="a"/>
    <w:link w:val="22"/>
    <w:uiPriority w:val="99"/>
    <w:rsid w:val="009A79EA"/>
    <w:pPr>
      <w:spacing w:after="120" w:line="480" w:lineRule="auto"/>
      <w:ind w:left="283"/>
    </w:pPr>
    <w:rPr>
      <w:rFonts w:eastAsia="Calibri"/>
    </w:rPr>
  </w:style>
  <w:style w:type="character" w:customStyle="1" w:styleId="22">
    <w:name w:val="Основной текст с отступом 2 Знак"/>
    <w:link w:val="21"/>
    <w:uiPriority w:val="99"/>
    <w:locked/>
    <w:rsid w:val="009A79EA"/>
    <w:rPr>
      <w:rFonts w:ascii="Times New Roman" w:hAnsi="Times New Roman" w:cs="Times New Roman"/>
      <w:sz w:val="24"/>
      <w:lang w:eastAsia="ru-RU"/>
    </w:rPr>
  </w:style>
  <w:style w:type="paragraph" w:styleId="23">
    <w:name w:val="Body Text 2"/>
    <w:basedOn w:val="a"/>
    <w:link w:val="24"/>
    <w:uiPriority w:val="99"/>
    <w:rsid w:val="009A79EA"/>
    <w:pPr>
      <w:spacing w:after="120" w:line="480" w:lineRule="auto"/>
    </w:pPr>
    <w:rPr>
      <w:rFonts w:eastAsia="Calibri"/>
      <w:sz w:val="20"/>
      <w:szCs w:val="20"/>
    </w:rPr>
  </w:style>
  <w:style w:type="character" w:customStyle="1" w:styleId="24">
    <w:name w:val="Основной текст 2 Знак"/>
    <w:link w:val="23"/>
    <w:uiPriority w:val="99"/>
    <w:locked/>
    <w:rsid w:val="009A79EA"/>
    <w:rPr>
      <w:rFonts w:ascii="Times New Roman" w:hAnsi="Times New Roman" w:cs="Times New Roman"/>
      <w:sz w:val="20"/>
      <w:lang w:eastAsia="ru-RU"/>
    </w:rPr>
  </w:style>
  <w:style w:type="character" w:styleId="a6">
    <w:name w:val="Strong"/>
    <w:uiPriority w:val="99"/>
    <w:qFormat/>
    <w:rsid w:val="009A79EA"/>
    <w:rPr>
      <w:rFonts w:cs="Times New Roman"/>
      <w:b/>
    </w:rPr>
  </w:style>
  <w:style w:type="paragraph" w:styleId="a7">
    <w:name w:val="No Spacing"/>
    <w:aliases w:val="Без интервала1,Вводимый текст,Без интервала2,Без интервала11,No Spacing"/>
    <w:uiPriority w:val="99"/>
    <w:qFormat/>
    <w:rsid w:val="009A79EA"/>
    <w:rPr>
      <w:i/>
      <w:sz w:val="18"/>
      <w:szCs w:val="22"/>
      <w:lang w:eastAsia="en-US"/>
    </w:rPr>
  </w:style>
  <w:style w:type="paragraph" w:styleId="a8">
    <w:name w:val="Normal (Web)"/>
    <w:basedOn w:val="a"/>
    <w:uiPriority w:val="99"/>
    <w:rsid w:val="009A79EA"/>
    <w:pPr>
      <w:spacing w:before="100" w:beforeAutospacing="1" w:after="100" w:afterAutospacing="1"/>
    </w:pPr>
  </w:style>
  <w:style w:type="paragraph" w:styleId="a9">
    <w:name w:val="header"/>
    <w:basedOn w:val="a"/>
    <w:link w:val="aa"/>
    <w:uiPriority w:val="99"/>
    <w:rsid w:val="009A79EA"/>
    <w:pPr>
      <w:tabs>
        <w:tab w:val="center" w:pos="4536"/>
        <w:tab w:val="right" w:pos="9072"/>
      </w:tabs>
    </w:pPr>
    <w:rPr>
      <w:rFonts w:eastAsia="Calibri"/>
      <w:sz w:val="20"/>
      <w:szCs w:val="20"/>
    </w:rPr>
  </w:style>
  <w:style w:type="character" w:customStyle="1" w:styleId="aa">
    <w:name w:val="Верхний колонтитул Знак"/>
    <w:link w:val="a9"/>
    <w:uiPriority w:val="99"/>
    <w:locked/>
    <w:rsid w:val="009A79EA"/>
    <w:rPr>
      <w:rFonts w:ascii="Times New Roman" w:hAnsi="Times New Roman" w:cs="Times New Roman"/>
      <w:sz w:val="20"/>
      <w:lang w:eastAsia="ru-RU"/>
    </w:rPr>
  </w:style>
  <w:style w:type="paragraph" w:customStyle="1" w:styleId="ConsPlusNormal">
    <w:name w:val="ConsPlusNormal"/>
    <w:uiPriority w:val="99"/>
    <w:rsid w:val="009A79EA"/>
    <w:pPr>
      <w:widowControl w:val="0"/>
      <w:autoSpaceDE w:val="0"/>
      <w:autoSpaceDN w:val="0"/>
      <w:adjustRightInd w:val="0"/>
      <w:ind w:firstLine="720"/>
    </w:pPr>
    <w:rPr>
      <w:rFonts w:ascii="Arial" w:eastAsia="Times New Roman" w:hAnsi="Arial" w:cs="Arial"/>
    </w:rPr>
  </w:style>
  <w:style w:type="character" w:styleId="ab">
    <w:name w:val="Hyperlink"/>
    <w:uiPriority w:val="99"/>
    <w:rsid w:val="009A79EA"/>
    <w:rPr>
      <w:rFonts w:cs="Times New Roman"/>
      <w:color w:val="0000FF"/>
      <w:u w:val="single"/>
    </w:rPr>
  </w:style>
  <w:style w:type="paragraph" w:customStyle="1" w:styleId="Style5">
    <w:name w:val="Style5"/>
    <w:basedOn w:val="a"/>
    <w:uiPriority w:val="99"/>
    <w:rsid w:val="009A79EA"/>
    <w:pPr>
      <w:widowControl w:val="0"/>
      <w:autoSpaceDE w:val="0"/>
      <w:autoSpaceDN w:val="0"/>
      <w:adjustRightInd w:val="0"/>
      <w:spacing w:line="274" w:lineRule="exact"/>
      <w:ind w:firstLine="528"/>
      <w:jc w:val="both"/>
    </w:pPr>
  </w:style>
  <w:style w:type="character" w:customStyle="1" w:styleId="FontStyle22">
    <w:name w:val="Font Style22"/>
    <w:uiPriority w:val="99"/>
    <w:rsid w:val="009A79EA"/>
    <w:rPr>
      <w:rFonts w:ascii="Times New Roman" w:hAnsi="Times New Roman"/>
      <w:sz w:val="22"/>
    </w:rPr>
  </w:style>
  <w:style w:type="paragraph" w:styleId="ac">
    <w:name w:val="Title"/>
    <w:basedOn w:val="a"/>
    <w:link w:val="ad"/>
    <w:uiPriority w:val="99"/>
    <w:qFormat/>
    <w:rsid w:val="009A79EA"/>
    <w:pPr>
      <w:jc w:val="center"/>
    </w:pPr>
    <w:rPr>
      <w:rFonts w:eastAsia="Calibri"/>
      <w:sz w:val="20"/>
      <w:szCs w:val="20"/>
    </w:rPr>
  </w:style>
  <w:style w:type="character" w:customStyle="1" w:styleId="ad">
    <w:name w:val="Название Знак"/>
    <w:link w:val="ac"/>
    <w:uiPriority w:val="99"/>
    <w:locked/>
    <w:rsid w:val="009A79EA"/>
    <w:rPr>
      <w:rFonts w:ascii="Times New Roman" w:hAnsi="Times New Roman" w:cs="Times New Roman"/>
      <w:sz w:val="20"/>
      <w:lang w:eastAsia="ru-RU"/>
    </w:rPr>
  </w:style>
  <w:style w:type="paragraph" w:styleId="ae">
    <w:name w:val="Body Text"/>
    <w:basedOn w:val="a"/>
    <w:link w:val="af"/>
    <w:uiPriority w:val="99"/>
    <w:rsid w:val="009A79EA"/>
    <w:pPr>
      <w:spacing w:after="120"/>
    </w:pPr>
    <w:rPr>
      <w:rFonts w:eastAsia="Calibri"/>
    </w:rPr>
  </w:style>
  <w:style w:type="character" w:customStyle="1" w:styleId="af">
    <w:name w:val="Основной текст Знак"/>
    <w:link w:val="ae"/>
    <w:uiPriority w:val="99"/>
    <w:locked/>
    <w:rsid w:val="009A79EA"/>
    <w:rPr>
      <w:rFonts w:ascii="Times New Roman" w:hAnsi="Times New Roman" w:cs="Times New Roman"/>
      <w:sz w:val="24"/>
      <w:lang w:eastAsia="ru-RU"/>
    </w:rPr>
  </w:style>
  <w:style w:type="paragraph" w:styleId="af0">
    <w:name w:val="List Paragraph"/>
    <w:basedOn w:val="a"/>
    <w:uiPriority w:val="34"/>
    <w:qFormat/>
    <w:rsid w:val="009A79EA"/>
    <w:pPr>
      <w:ind w:left="720"/>
      <w:contextualSpacing/>
    </w:pPr>
  </w:style>
  <w:style w:type="character" w:customStyle="1" w:styleId="font011">
    <w:name w:val="font011"/>
    <w:uiPriority w:val="99"/>
    <w:rsid w:val="009A79EA"/>
    <w:rPr>
      <w:rFonts w:ascii="Arial" w:hAnsi="Arial"/>
      <w:sz w:val="19"/>
    </w:rPr>
  </w:style>
  <w:style w:type="paragraph" w:styleId="af1">
    <w:name w:val="Balloon Text"/>
    <w:basedOn w:val="a"/>
    <w:link w:val="af2"/>
    <w:uiPriority w:val="99"/>
    <w:rsid w:val="009A79EA"/>
    <w:rPr>
      <w:rFonts w:ascii="Tahoma" w:eastAsia="Calibri" w:hAnsi="Tahoma"/>
      <w:sz w:val="16"/>
      <w:szCs w:val="16"/>
    </w:rPr>
  </w:style>
  <w:style w:type="character" w:customStyle="1" w:styleId="af2">
    <w:name w:val="Текст выноски Знак"/>
    <w:link w:val="af1"/>
    <w:uiPriority w:val="99"/>
    <w:locked/>
    <w:rsid w:val="009A79EA"/>
    <w:rPr>
      <w:rFonts w:ascii="Tahoma" w:hAnsi="Tahoma" w:cs="Times New Roman"/>
      <w:sz w:val="16"/>
      <w:lang w:eastAsia="ru-RU"/>
    </w:rPr>
  </w:style>
  <w:style w:type="paragraph" w:customStyle="1" w:styleId="25">
    <w:name w:val="2"/>
    <w:basedOn w:val="a"/>
    <w:uiPriority w:val="99"/>
    <w:rsid w:val="00CF3118"/>
    <w:pPr>
      <w:spacing w:before="120" w:after="120"/>
      <w:ind w:left="1134" w:right="567"/>
      <w:jc w:val="both"/>
    </w:pPr>
    <w:rPr>
      <w:color w:val="0000A0"/>
      <w:sz w:val="29"/>
      <w:szCs w:val="29"/>
    </w:rPr>
  </w:style>
  <w:style w:type="paragraph" w:customStyle="1" w:styleId="3">
    <w:name w:val="3"/>
    <w:basedOn w:val="a"/>
    <w:uiPriority w:val="99"/>
    <w:rsid w:val="00CF3118"/>
    <w:pPr>
      <w:spacing w:before="120" w:after="120"/>
      <w:ind w:left="1701" w:right="567"/>
      <w:jc w:val="both"/>
    </w:pPr>
    <w:rPr>
      <w:color w:val="0000A0"/>
    </w:rPr>
  </w:style>
  <w:style w:type="character" w:customStyle="1" w:styleId="af3">
    <w:name w:val="Знак Знак"/>
    <w:uiPriority w:val="99"/>
    <w:rsid w:val="001C3F62"/>
    <w:rPr>
      <w:sz w:val="28"/>
    </w:rPr>
  </w:style>
  <w:style w:type="character" w:customStyle="1" w:styleId="11">
    <w:name w:val="Основной текст Знак1"/>
    <w:uiPriority w:val="99"/>
    <w:rsid w:val="003758CC"/>
    <w:rPr>
      <w:rFonts w:ascii="Times New Roman" w:hAnsi="Times New Roman"/>
      <w:sz w:val="26"/>
      <w:u w:val="none"/>
    </w:rPr>
  </w:style>
  <w:style w:type="character" w:customStyle="1" w:styleId="af4">
    <w:name w:val="Основной текст + Полужирный"/>
    <w:aliases w:val="Интервал 0 pt"/>
    <w:uiPriority w:val="99"/>
    <w:rsid w:val="003758CC"/>
    <w:rPr>
      <w:rFonts w:ascii="Times New Roman" w:hAnsi="Times New Roman" w:cs="Times New Roman"/>
      <w:b/>
      <w:bCs/>
      <w:sz w:val="26"/>
      <w:szCs w:val="26"/>
      <w:u w:val="none"/>
    </w:rPr>
  </w:style>
  <w:style w:type="character" w:customStyle="1" w:styleId="submenu-table">
    <w:name w:val="submenu-table"/>
    <w:uiPriority w:val="99"/>
    <w:rsid w:val="00F24638"/>
  </w:style>
  <w:style w:type="table" w:styleId="af5">
    <w:name w:val="Table Grid"/>
    <w:basedOn w:val="a1"/>
    <w:uiPriority w:val="99"/>
    <w:rsid w:val="003029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c10">
    <w:name w:val="c0 c10"/>
    <w:uiPriority w:val="99"/>
    <w:rsid w:val="009C5660"/>
    <w:rPr>
      <w:rFonts w:cs="Times New Roman"/>
    </w:rPr>
  </w:style>
  <w:style w:type="character" w:customStyle="1" w:styleId="c0c14">
    <w:name w:val="c0 c14"/>
    <w:rsid w:val="009C5660"/>
    <w:rPr>
      <w:rFonts w:cs="Times New Roman"/>
    </w:rPr>
  </w:style>
  <w:style w:type="character" w:customStyle="1" w:styleId="apple-converted-space">
    <w:name w:val="apple-converted-space"/>
    <w:uiPriority w:val="99"/>
    <w:rsid w:val="009C5660"/>
    <w:rPr>
      <w:rFonts w:cs="Times New Roman"/>
    </w:rPr>
  </w:style>
  <w:style w:type="paragraph" w:styleId="af6">
    <w:name w:val="footer"/>
    <w:basedOn w:val="a"/>
    <w:link w:val="af7"/>
    <w:uiPriority w:val="99"/>
    <w:semiHidden/>
    <w:locked/>
    <w:rsid w:val="00754AC3"/>
    <w:pPr>
      <w:tabs>
        <w:tab w:val="center" w:pos="4677"/>
        <w:tab w:val="right" w:pos="9355"/>
      </w:tabs>
    </w:pPr>
  </w:style>
  <w:style w:type="character" w:customStyle="1" w:styleId="af7">
    <w:name w:val="Нижний колонтитул Знак"/>
    <w:link w:val="af6"/>
    <w:uiPriority w:val="99"/>
    <w:semiHidden/>
    <w:locked/>
    <w:rsid w:val="00754AC3"/>
    <w:rPr>
      <w:rFonts w:ascii="Times New Roman" w:hAnsi="Times New Roman" w:cs="Times New Roman"/>
      <w:sz w:val="24"/>
      <w:szCs w:val="24"/>
    </w:rPr>
  </w:style>
  <w:style w:type="character" w:customStyle="1" w:styleId="0pt">
    <w:name w:val="Основной текст + Интервал 0 pt"/>
    <w:uiPriority w:val="99"/>
    <w:rsid w:val="004D1A49"/>
    <w:rPr>
      <w:rFonts w:ascii="Times New Roman" w:hAnsi="Times New Roman" w:cs="Times New Roman"/>
      <w:spacing w:val="4"/>
      <w:sz w:val="21"/>
      <w:szCs w:val="21"/>
      <w:u w:val="none"/>
    </w:rPr>
  </w:style>
  <w:style w:type="character" w:styleId="af8">
    <w:name w:val="Emphasis"/>
    <w:qFormat/>
    <w:locked/>
    <w:rsid w:val="006C171D"/>
    <w:rPr>
      <w:i w:val="0"/>
      <w:iCs w:val="0"/>
      <w:spacing w:val="48"/>
    </w:rPr>
  </w:style>
  <w:style w:type="character" w:styleId="af9">
    <w:name w:val="FollowedHyperlink"/>
    <w:uiPriority w:val="99"/>
    <w:semiHidden/>
    <w:unhideWhenUsed/>
    <w:locked/>
    <w:rsid w:val="00C05696"/>
    <w:rPr>
      <w:color w:val="800080"/>
      <w:u w:val="single"/>
    </w:rPr>
  </w:style>
  <w:style w:type="paragraph" w:customStyle="1" w:styleId="afa">
    <w:basedOn w:val="a"/>
    <w:next w:val="a8"/>
    <w:uiPriority w:val="99"/>
    <w:rsid w:val="003F7212"/>
    <w:pPr>
      <w:spacing w:before="100" w:beforeAutospacing="1" w:after="100" w:afterAutospacing="1"/>
    </w:pPr>
  </w:style>
  <w:style w:type="paragraph" w:customStyle="1" w:styleId="afb">
    <w:basedOn w:val="a"/>
    <w:next w:val="a8"/>
    <w:uiPriority w:val="99"/>
    <w:rsid w:val="003F7212"/>
    <w:pPr>
      <w:spacing w:before="100" w:beforeAutospacing="1" w:after="100" w:afterAutospacing="1"/>
    </w:pPr>
  </w:style>
  <w:style w:type="character" w:customStyle="1" w:styleId="afc">
    <w:name w:val="Основной текст_"/>
    <w:rsid w:val="003F7212"/>
    <w:rPr>
      <w:rFonts w:ascii="Times New Roman" w:hAnsi="Times New Roman" w:cs="Times New Roman"/>
      <w:sz w:val="27"/>
      <w:u w:val="none"/>
    </w:rPr>
  </w:style>
  <w:style w:type="character" w:customStyle="1" w:styleId="s19">
    <w:name w:val="s19"/>
    <w:uiPriority w:val="99"/>
    <w:rsid w:val="005F1F45"/>
  </w:style>
  <w:style w:type="paragraph" w:customStyle="1" w:styleId="afd">
    <w:basedOn w:val="a"/>
    <w:next w:val="a8"/>
    <w:uiPriority w:val="99"/>
    <w:rsid w:val="00F33EA3"/>
    <w:pPr>
      <w:spacing w:before="100" w:beforeAutospacing="1" w:after="100" w:afterAutospacing="1"/>
    </w:pPr>
  </w:style>
  <w:style w:type="paragraph" w:customStyle="1" w:styleId="12">
    <w:name w:val="Абзац списка1"/>
    <w:basedOn w:val="a"/>
    <w:rsid w:val="00F33EA3"/>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261575908">
      <w:bodyDiv w:val="1"/>
      <w:marLeft w:val="0"/>
      <w:marRight w:val="0"/>
      <w:marTop w:val="0"/>
      <w:marBottom w:val="0"/>
      <w:divBdr>
        <w:top w:val="none" w:sz="0" w:space="0" w:color="auto"/>
        <w:left w:val="none" w:sz="0" w:space="0" w:color="auto"/>
        <w:bottom w:val="none" w:sz="0" w:space="0" w:color="auto"/>
        <w:right w:val="none" w:sz="0" w:space="0" w:color="auto"/>
      </w:divBdr>
      <w:divsChild>
        <w:div w:id="224530994">
          <w:marLeft w:val="0"/>
          <w:marRight w:val="0"/>
          <w:marTop w:val="0"/>
          <w:marBottom w:val="0"/>
          <w:divBdr>
            <w:top w:val="none" w:sz="0" w:space="0" w:color="auto"/>
            <w:left w:val="none" w:sz="0" w:space="0" w:color="auto"/>
            <w:bottom w:val="none" w:sz="0" w:space="0" w:color="auto"/>
            <w:right w:val="none" w:sz="0" w:space="0" w:color="auto"/>
          </w:divBdr>
          <w:divsChild>
            <w:div w:id="743769782">
              <w:marLeft w:val="0"/>
              <w:marRight w:val="0"/>
              <w:marTop w:val="0"/>
              <w:marBottom w:val="0"/>
              <w:divBdr>
                <w:top w:val="none" w:sz="0" w:space="0" w:color="auto"/>
                <w:left w:val="none" w:sz="0" w:space="0" w:color="auto"/>
                <w:bottom w:val="none" w:sz="0" w:space="0" w:color="auto"/>
                <w:right w:val="none" w:sz="0" w:space="0" w:color="auto"/>
              </w:divBdr>
              <w:divsChild>
                <w:div w:id="473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3359">
      <w:bodyDiv w:val="1"/>
      <w:marLeft w:val="0"/>
      <w:marRight w:val="0"/>
      <w:marTop w:val="0"/>
      <w:marBottom w:val="0"/>
      <w:divBdr>
        <w:top w:val="none" w:sz="0" w:space="0" w:color="auto"/>
        <w:left w:val="none" w:sz="0" w:space="0" w:color="auto"/>
        <w:bottom w:val="none" w:sz="0" w:space="0" w:color="auto"/>
        <w:right w:val="none" w:sz="0" w:space="0" w:color="auto"/>
      </w:divBdr>
    </w:div>
    <w:div w:id="787890771">
      <w:bodyDiv w:val="1"/>
      <w:marLeft w:val="0"/>
      <w:marRight w:val="0"/>
      <w:marTop w:val="0"/>
      <w:marBottom w:val="0"/>
      <w:divBdr>
        <w:top w:val="none" w:sz="0" w:space="0" w:color="auto"/>
        <w:left w:val="none" w:sz="0" w:space="0" w:color="auto"/>
        <w:bottom w:val="none" w:sz="0" w:space="0" w:color="auto"/>
        <w:right w:val="none" w:sz="0" w:space="0" w:color="auto"/>
      </w:divBdr>
    </w:div>
    <w:div w:id="987512711">
      <w:bodyDiv w:val="1"/>
      <w:marLeft w:val="0"/>
      <w:marRight w:val="0"/>
      <w:marTop w:val="0"/>
      <w:marBottom w:val="0"/>
      <w:divBdr>
        <w:top w:val="none" w:sz="0" w:space="0" w:color="auto"/>
        <w:left w:val="none" w:sz="0" w:space="0" w:color="auto"/>
        <w:bottom w:val="none" w:sz="0" w:space="0" w:color="auto"/>
        <w:right w:val="none" w:sz="0" w:space="0" w:color="auto"/>
      </w:divBdr>
    </w:div>
    <w:div w:id="1317614669">
      <w:bodyDiv w:val="1"/>
      <w:marLeft w:val="0"/>
      <w:marRight w:val="0"/>
      <w:marTop w:val="0"/>
      <w:marBottom w:val="0"/>
      <w:divBdr>
        <w:top w:val="none" w:sz="0" w:space="0" w:color="auto"/>
        <w:left w:val="none" w:sz="0" w:space="0" w:color="auto"/>
        <w:bottom w:val="none" w:sz="0" w:space="0" w:color="auto"/>
        <w:right w:val="none" w:sz="0" w:space="0" w:color="auto"/>
      </w:divBdr>
      <w:divsChild>
        <w:div w:id="896936248">
          <w:marLeft w:val="0"/>
          <w:marRight w:val="0"/>
          <w:marTop w:val="0"/>
          <w:marBottom w:val="0"/>
          <w:divBdr>
            <w:top w:val="none" w:sz="0" w:space="0" w:color="auto"/>
            <w:left w:val="none" w:sz="0" w:space="0" w:color="auto"/>
            <w:bottom w:val="none" w:sz="0" w:space="0" w:color="auto"/>
            <w:right w:val="none" w:sz="0" w:space="0" w:color="auto"/>
          </w:divBdr>
          <w:divsChild>
            <w:div w:id="390427627">
              <w:marLeft w:val="0"/>
              <w:marRight w:val="0"/>
              <w:marTop w:val="0"/>
              <w:marBottom w:val="0"/>
              <w:divBdr>
                <w:top w:val="none" w:sz="0" w:space="0" w:color="auto"/>
                <w:left w:val="none" w:sz="0" w:space="0" w:color="auto"/>
                <w:bottom w:val="none" w:sz="0" w:space="0" w:color="auto"/>
                <w:right w:val="none" w:sz="0" w:space="0" w:color="auto"/>
              </w:divBdr>
              <w:divsChild>
                <w:div w:id="12521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0932">
      <w:bodyDiv w:val="1"/>
      <w:marLeft w:val="0"/>
      <w:marRight w:val="0"/>
      <w:marTop w:val="0"/>
      <w:marBottom w:val="0"/>
      <w:divBdr>
        <w:top w:val="none" w:sz="0" w:space="0" w:color="auto"/>
        <w:left w:val="none" w:sz="0" w:space="0" w:color="auto"/>
        <w:bottom w:val="none" w:sz="0" w:space="0" w:color="auto"/>
        <w:right w:val="none" w:sz="0" w:space="0" w:color="auto"/>
      </w:divBdr>
    </w:div>
    <w:div w:id="1702314957">
      <w:bodyDiv w:val="1"/>
      <w:marLeft w:val="0"/>
      <w:marRight w:val="0"/>
      <w:marTop w:val="0"/>
      <w:marBottom w:val="0"/>
      <w:divBdr>
        <w:top w:val="none" w:sz="0" w:space="0" w:color="auto"/>
        <w:left w:val="none" w:sz="0" w:space="0" w:color="auto"/>
        <w:bottom w:val="none" w:sz="0" w:space="0" w:color="auto"/>
        <w:right w:val="none" w:sz="0" w:space="0" w:color="auto"/>
      </w:divBdr>
      <w:divsChild>
        <w:div w:id="1713269760">
          <w:marLeft w:val="0"/>
          <w:marRight w:val="0"/>
          <w:marTop w:val="0"/>
          <w:marBottom w:val="0"/>
          <w:divBdr>
            <w:top w:val="none" w:sz="0" w:space="0" w:color="auto"/>
            <w:left w:val="none" w:sz="0" w:space="0" w:color="auto"/>
            <w:bottom w:val="none" w:sz="0" w:space="0" w:color="auto"/>
            <w:right w:val="none" w:sz="0" w:space="0" w:color="auto"/>
          </w:divBdr>
          <w:divsChild>
            <w:div w:id="924650252">
              <w:marLeft w:val="0"/>
              <w:marRight w:val="0"/>
              <w:marTop w:val="0"/>
              <w:marBottom w:val="0"/>
              <w:divBdr>
                <w:top w:val="none" w:sz="0" w:space="0" w:color="auto"/>
                <w:left w:val="none" w:sz="0" w:space="0" w:color="auto"/>
                <w:bottom w:val="none" w:sz="0" w:space="0" w:color="auto"/>
                <w:right w:val="none" w:sz="0" w:space="0" w:color="auto"/>
              </w:divBdr>
              <w:divsChild>
                <w:div w:id="2939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6110">
      <w:bodyDiv w:val="1"/>
      <w:marLeft w:val="0"/>
      <w:marRight w:val="0"/>
      <w:marTop w:val="0"/>
      <w:marBottom w:val="0"/>
      <w:divBdr>
        <w:top w:val="none" w:sz="0" w:space="0" w:color="auto"/>
        <w:left w:val="none" w:sz="0" w:space="0" w:color="auto"/>
        <w:bottom w:val="none" w:sz="0" w:space="0" w:color="auto"/>
        <w:right w:val="none" w:sz="0" w:space="0" w:color="auto"/>
      </w:divBdr>
      <w:divsChild>
        <w:div w:id="404959622">
          <w:marLeft w:val="0"/>
          <w:marRight w:val="0"/>
          <w:marTop w:val="0"/>
          <w:marBottom w:val="0"/>
          <w:divBdr>
            <w:top w:val="none" w:sz="0" w:space="0" w:color="auto"/>
            <w:left w:val="none" w:sz="0" w:space="0" w:color="auto"/>
            <w:bottom w:val="none" w:sz="0" w:space="0" w:color="auto"/>
            <w:right w:val="none" w:sz="0" w:space="0" w:color="auto"/>
          </w:divBdr>
          <w:divsChild>
            <w:div w:id="1250389260">
              <w:marLeft w:val="0"/>
              <w:marRight w:val="0"/>
              <w:marTop w:val="0"/>
              <w:marBottom w:val="0"/>
              <w:divBdr>
                <w:top w:val="none" w:sz="0" w:space="0" w:color="auto"/>
                <w:left w:val="none" w:sz="0" w:space="0" w:color="auto"/>
                <w:bottom w:val="none" w:sz="0" w:space="0" w:color="auto"/>
                <w:right w:val="none" w:sz="0" w:space="0" w:color="auto"/>
              </w:divBdr>
              <w:divsChild>
                <w:div w:id="16161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2411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vsu.ru/)" TargetMode="External"/><Relationship Id="rId5" Type="http://schemas.openxmlformats.org/officeDocument/2006/relationships/footnotes" Target="footnotes.xml"/><Relationship Id="rId10" Type="http://schemas.openxmlformats.org/officeDocument/2006/relationships/hyperlink" Target="https://biblioclub.ru/index.php?page=book&amp;id=115311" TargetMode="External"/><Relationship Id="rId4" Type="http://schemas.openxmlformats.org/officeDocument/2006/relationships/webSettings" Target="webSettings.xml"/><Relationship Id="rId9" Type="http://schemas.openxmlformats.org/officeDocument/2006/relationships/hyperlink" Target="https://biblioclub.ru/index.php?page=book&amp;id=430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9936</Words>
  <Characters>56636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WorkComputer</Company>
  <LinksUpToDate>false</LinksUpToDate>
  <CharactersWithSpaces>66440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UserWork</dc:creator>
  <cp:lastModifiedBy>Павлин</cp:lastModifiedBy>
  <cp:revision>6</cp:revision>
  <cp:lastPrinted>2016-06-03T08:33:00Z</cp:lastPrinted>
  <dcterms:created xsi:type="dcterms:W3CDTF">2023-06-16T18:10:00Z</dcterms:created>
  <dcterms:modified xsi:type="dcterms:W3CDTF">2023-07-04T10:35:00Z</dcterms:modified>
</cp:coreProperties>
</file>